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ED8" w:rsidRPr="0097340D" w:rsidRDefault="00314ED8" w:rsidP="00314ED8">
      <w:pPr>
        <w:tabs>
          <w:tab w:val="left" w:pos="426"/>
        </w:tabs>
        <w:spacing w:after="0" w:line="480" w:lineRule="auto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97340D">
        <w:rPr>
          <w:rFonts w:ascii="Times New Roman" w:hAnsi="Times New Roman"/>
          <w:b/>
          <w:color w:val="000000"/>
          <w:sz w:val="24"/>
          <w:szCs w:val="24"/>
        </w:rPr>
        <w:t xml:space="preserve">HARNESSING INDIGENOUS KNOWLEDGE SYSTEMS THROUGH CREATION OF EMPLOYMENT FOR RURAL WOMEN IN TANZANIA: </w:t>
      </w:r>
      <w:r w:rsidRPr="0097340D">
        <w:rPr>
          <w:rFonts w:ascii="Times New Roman" w:hAnsi="Times New Roman"/>
          <w:b/>
          <w:i/>
          <w:color w:val="000000"/>
          <w:sz w:val="24"/>
          <w:szCs w:val="24"/>
        </w:rPr>
        <w:t>Opportunities and Challenges</w:t>
      </w:r>
    </w:p>
    <w:p w:rsidR="00314ED8" w:rsidRDefault="00314ED8"/>
    <w:p w:rsidR="00F13DB4" w:rsidRDefault="00F13DB4"/>
    <w:p w:rsidR="00F13DB4" w:rsidRPr="00F13DB4" w:rsidRDefault="00F13DB4" w:rsidP="00F13DB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F13DB4">
        <w:rPr>
          <w:rFonts w:ascii="Times New Roman" w:hAnsi="Times New Roman" w:cs="Times New Roman"/>
          <w:b/>
          <w:sz w:val="24"/>
          <w:szCs w:val="24"/>
        </w:rPr>
        <w:t>.</w:t>
      </w:r>
      <w:r w:rsidRPr="00F13DB4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Tables</w:t>
      </w:r>
      <w:bookmarkStart w:id="0" w:name="_GoBack"/>
      <w:bookmarkEnd w:id="0"/>
    </w:p>
    <w:p w:rsidR="00F13DB4" w:rsidRDefault="00F13DB4"/>
    <w:p w:rsidR="00314ED8" w:rsidRPr="001A777B" w:rsidRDefault="00314ED8" w:rsidP="00314ED8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ZA"/>
        </w:rPr>
      </w:pPr>
      <w:r w:rsidRPr="001A777B">
        <w:rPr>
          <w:rFonts w:ascii="Times New Roman" w:hAnsi="Times New Roman"/>
          <w:b/>
          <w:sz w:val="24"/>
          <w:szCs w:val="24"/>
          <w:lang w:val="en-ZA"/>
        </w:rPr>
        <w:t xml:space="preserve">Table 1: Working Population Aged 15 years and above by Type of Employment </w:t>
      </w:r>
    </w:p>
    <w:tbl>
      <w:tblPr>
        <w:tblW w:w="9394" w:type="dxa"/>
        <w:tblInd w:w="108" w:type="dxa"/>
        <w:tblLook w:val="04A0" w:firstRow="1" w:lastRow="0" w:firstColumn="1" w:lastColumn="0" w:noHBand="0" w:noVBand="1"/>
      </w:tblPr>
      <w:tblGrid>
        <w:gridCol w:w="2268"/>
        <w:gridCol w:w="709"/>
        <w:gridCol w:w="709"/>
        <w:gridCol w:w="850"/>
        <w:gridCol w:w="716"/>
        <w:gridCol w:w="661"/>
        <w:gridCol w:w="672"/>
        <w:gridCol w:w="627"/>
        <w:gridCol w:w="805"/>
        <w:gridCol w:w="716"/>
        <w:gridCol w:w="661"/>
      </w:tblGrid>
      <w:tr w:rsidR="00314ED8" w:rsidRPr="001A777B" w:rsidTr="00542645">
        <w:trPr>
          <w:trHeight w:val="288"/>
        </w:trPr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4ED8" w:rsidRPr="001A777B" w:rsidRDefault="00314ED8" w:rsidP="00542645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3645" w:type="dxa"/>
            <w:gridSpan w:val="5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4ED8" w:rsidRPr="001A777B" w:rsidRDefault="00314ED8" w:rsidP="0054264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</w:pPr>
            <w:r w:rsidRPr="001A777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  <w:t>2006</w:t>
            </w:r>
          </w:p>
        </w:tc>
        <w:tc>
          <w:tcPr>
            <w:tcW w:w="3481" w:type="dxa"/>
            <w:gridSpan w:val="5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4ED8" w:rsidRPr="001A777B" w:rsidRDefault="00314ED8" w:rsidP="0054264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</w:pPr>
            <w:r w:rsidRPr="001A777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  <w:t>2014</w:t>
            </w:r>
          </w:p>
        </w:tc>
      </w:tr>
      <w:tr w:rsidR="00314ED8" w:rsidRPr="001A777B" w:rsidTr="00542645">
        <w:trPr>
          <w:trHeight w:val="288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D8" w:rsidRPr="001A777B" w:rsidRDefault="00314ED8" w:rsidP="00542645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D8" w:rsidRPr="001A777B" w:rsidRDefault="00314ED8" w:rsidP="0054264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ZA" w:eastAsia="en-ZA"/>
              </w:rPr>
            </w:pPr>
            <w:r w:rsidRPr="001A777B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ZA" w:eastAsia="en-ZA"/>
              </w:rPr>
              <w:t>Total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D8" w:rsidRPr="001A777B" w:rsidRDefault="00314ED8" w:rsidP="0054264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</w:pPr>
            <w:r w:rsidRPr="001A777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  <w:t>Male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D8" w:rsidRPr="001A777B" w:rsidRDefault="00314ED8" w:rsidP="0054264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</w:pPr>
            <w:r w:rsidRPr="001A777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  <w:t>Female</w:t>
            </w: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D8" w:rsidRPr="001A777B" w:rsidRDefault="00314ED8" w:rsidP="0054264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</w:pPr>
            <w:r w:rsidRPr="001A777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  <w:t xml:space="preserve">Urban </w:t>
            </w:r>
          </w:p>
        </w:tc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D8" w:rsidRPr="001A777B" w:rsidRDefault="00314ED8" w:rsidP="0054264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</w:pPr>
            <w:r w:rsidRPr="001A777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  <w:t>Rural</w:t>
            </w: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D8" w:rsidRPr="001A777B" w:rsidRDefault="00314ED8" w:rsidP="0054264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ZA" w:eastAsia="en-ZA"/>
              </w:rPr>
            </w:pPr>
            <w:r w:rsidRPr="001A777B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ZA" w:eastAsia="en-ZA"/>
              </w:rPr>
              <w:t>Total</w:t>
            </w:r>
          </w:p>
        </w:tc>
        <w:tc>
          <w:tcPr>
            <w:tcW w:w="6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D8" w:rsidRPr="001A777B" w:rsidRDefault="00314ED8" w:rsidP="0054264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</w:pPr>
            <w:r w:rsidRPr="001A777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  <w:t>Male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D8" w:rsidRPr="001A777B" w:rsidRDefault="00314ED8" w:rsidP="0054264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</w:pPr>
            <w:r w:rsidRPr="001A777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  <w:t>Female</w:t>
            </w: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D8" w:rsidRPr="001A777B" w:rsidRDefault="00314ED8" w:rsidP="0054264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</w:pPr>
            <w:r w:rsidRPr="001A777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  <w:t xml:space="preserve">Urban </w:t>
            </w:r>
          </w:p>
        </w:tc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D8" w:rsidRPr="001A777B" w:rsidRDefault="00314ED8" w:rsidP="0054264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</w:pPr>
            <w:r w:rsidRPr="001A777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  <w:t>Rural</w:t>
            </w:r>
          </w:p>
        </w:tc>
      </w:tr>
      <w:tr w:rsidR="00314ED8" w:rsidRPr="001A777B" w:rsidTr="00542645">
        <w:trPr>
          <w:trHeight w:val="288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4ED8" w:rsidRPr="001A777B" w:rsidRDefault="00314ED8" w:rsidP="00542645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7126" w:type="dxa"/>
            <w:gridSpan w:val="10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4ED8" w:rsidRPr="001A777B" w:rsidRDefault="00314ED8" w:rsidP="0054264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</w:pPr>
            <w:r w:rsidRPr="001A777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  <w:t>Standard definition</w:t>
            </w:r>
          </w:p>
        </w:tc>
      </w:tr>
      <w:tr w:rsidR="00314ED8" w:rsidRPr="001A777B" w:rsidTr="00542645">
        <w:trPr>
          <w:trHeight w:val="163"/>
        </w:trPr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14ED8" w:rsidRPr="001A777B" w:rsidRDefault="00314ED8" w:rsidP="00542645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</w:pPr>
            <w:r w:rsidRPr="001A777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  <w:t>Informal employment*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14ED8" w:rsidRPr="001A777B" w:rsidRDefault="00314ED8" w:rsidP="0054264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ZA" w:eastAsia="en-ZA"/>
              </w:rPr>
            </w:pPr>
            <w:r w:rsidRPr="001A777B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ZA" w:eastAsia="en-ZA"/>
              </w:rPr>
              <w:t>93.3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14ED8" w:rsidRPr="001A777B" w:rsidRDefault="00314ED8" w:rsidP="0054264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</w:pPr>
            <w:r w:rsidRPr="001A777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  <w:t>90.2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14ED8" w:rsidRPr="001A777B" w:rsidRDefault="00314ED8" w:rsidP="0054264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</w:pPr>
            <w:r w:rsidRPr="001A777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  <w:t>96.3</w:t>
            </w:r>
          </w:p>
        </w:tc>
        <w:tc>
          <w:tcPr>
            <w:tcW w:w="716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14ED8" w:rsidRPr="001A777B" w:rsidRDefault="00314ED8" w:rsidP="0054264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</w:pPr>
            <w:r w:rsidRPr="001A777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  <w:t>82.1</w:t>
            </w:r>
          </w:p>
        </w:tc>
        <w:tc>
          <w:tcPr>
            <w:tcW w:w="6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14ED8" w:rsidRPr="001A777B" w:rsidRDefault="00314ED8" w:rsidP="0054264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</w:pPr>
            <w:r w:rsidRPr="001A777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  <w:t>97.0</w:t>
            </w:r>
          </w:p>
        </w:tc>
        <w:tc>
          <w:tcPr>
            <w:tcW w:w="67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14ED8" w:rsidRPr="001A777B" w:rsidRDefault="00314ED8" w:rsidP="0054264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ZA" w:eastAsia="en-ZA"/>
              </w:rPr>
            </w:pPr>
            <w:r w:rsidRPr="001A777B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ZA" w:eastAsia="en-ZA"/>
              </w:rPr>
              <w:t>92.1</w:t>
            </w:r>
          </w:p>
        </w:tc>
        <w:tc>
          <w:tcPr>
            <w:tcW w:w="62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14ED8" w:rsidRPr="001A777B" w:rsidRDefault="00314ED8" w:rsidP="0054264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</w:pPr>
            <w:r w:rsidRPr="001A777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  <w:t>89.4</w:t>
            </w:r>
          </w:p>
        </w:tc>
        <w:tc>
          <w:tcPr>
            <w:tcW w:w="80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14ED8" w:rsidRPr="001A777B" w:rsidRDefault="00314ED8" w:rsidP="0054264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</w:pPr>
            <w:r w:rsidRPr="001A777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  <w:t>94.9</w:t>
            </w:r>
          </w:p>
        </w:tc>
        <w:tc>
          <w:tcPr>
            <w:tcW w:w="716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14ED8" w:rsidRPr="001A777B" w:rsidRDefault="00314ED8" w:rsidP="0054264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</w:pPr>
            <w:r w:rsidRPr="001A777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  <w:t>82.5</w:t>
            </w:r>
          </w:p>
        </w:tc>
        <w:tc>
          <w:tcPr>
            <w:tcW w:w="66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ED8" w:rsidRPr="001A777B" w:rsidRDefault="00314ED8" w:rsidP="0054264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</w:pPr>
            <w:r w:rsidRPr="001A777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  <w:t>97.3</w:t>
            </w:r>
          </w:p>
        </w:tc>
      </w:tr>
      <w:tr w:rsidR="00314ED8" w:rsidRPr="001A777B" w:rsidTr="00542645">
        <w:trPr>
          <w:trHeight w:val="209"/>
        </w:trPr>
        <w:tc>
          <w:tcPr>
            <w:tcW w:w="2268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14ED8" w:rsidRPr="001A777B" w:rsidRDefault="00314ED8" w:rsidP="00542645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</w:pPr>
            <w:r w:rsidRPr="001A777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  <w:t>Vulnerable employment</w:t>
            </w:r>
          </w:p>
        </w:tc>
        <w:tc>
          <w:tcPr>
            <w:tcW w:w="709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14ED8" w:rsidRPr="001A777B" w:rsidRDefault="00314ED8" w:rsidP="0054264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ZA" w:eastAsia="en-ZA"/>
              </w:rPr>
            </w:pPr>
            <w:r w:rsidRPr="001A777B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ZA" w:eastAsia="en-ZA"/>
              </w:rPr>
              <w:t>88.6</w:t>
            </w:r>
          </w:p>
        </w:tc>
        <w:tc>
          <w:tcPr>
            <w:tcW w:w="709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14ED8" w:rsidRPr="001A777B" w:rsidRDefault="00314ED8" w:rsidP="0054264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</w:pPr>
            <w:r w:rsidRPr="001A777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  <w:t>83.5</w:t>
            </w:r>
          </w:p>
        </w:tc>
        <w:tc>
          <w:tcPr>
            <w:tcW w:w="850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14ED8" w:rsidRPr="001A777B" w:rsidRDefault="00314ED8" w:rsidP="0054264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</w:pPr>
            <w:r w:rsidRPr="001A777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  <w:t>93.4</w:t>
            </w:r>
          </w:p>
        </w:tc>
        <w:tc>
          <w:tcPr>
            <w:tcW w:w="716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14ED8" w:rsidRPr="001A777B" w:rsidRDefault="00314ED8" w:rsidP="0054264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</w:pPr>
            <w:r w:rsidRPr="001A777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  <w:t>69.3</w:t>
            </w:r>
          </w:p>
        </w:tc>
        <w:tc>
          <w:tcPr>
            <w:tcW w:w="661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14ED8" w:rsidRPr="001A777B" w:rsidRDefault="00314ED8" w:rsidP="0054264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</w:pPr>
            <w:r w:rsidRPr="001A777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  <w:t>95.0</w:t>
            </w:r>
          </w:p>
        </w:tc>
        <w:tc>
          <w:tcPr>
            <w:tcW w:w="672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14ED8" w:rsidRPr="001A777B" w:rsidRDefault="00314ED8" w:rsidP="0054264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ZA" w:eastAsia="en-ZA"/>
              </w:rPr>
            </w:pPr>
            <w:r w:rsidRPr="001A777B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ZA" w:eastAsia="en-ZA"/>
              </w:rPr>
              <w:t>87.1</w:t>
            </w:r>
          </w:p>
        </w:tc>
        <w:tc>
          <w:tcPr>
            <w:tcW w:w="627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14ED8" w:rsidRPr="001A777B" w:rsidRDefault="00314ED8" w:rsidP="0054264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</w:pPr>
            <w:r w:rsidRPr="001A777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  <w:t>83.2</w:t>
            </w:r>
          </w:p>
        </w:tc>
        <w:tc>
          <w:tcPr>
            <w:tcW w:w="805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14ED8" w:rsidRPr="001A777B" w:rsidRDefault="00314ED8" w:rsidP="0054264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</w:pPr>
            <w:r w:rsidRPr="001A777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  <w:t>91.1</w:t>
            </w:r>
          </w:p>
        </w:tc>
        <w:tc>
          <w:tcPr>
            <w:tcW w:w="716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14ED8" w:rsidRPr="001A777B" w:rsidRDefault="00314ED8" w:rsidP="0054264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</w:pPr>
            <w:r w:rsidRPr="001A777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  <w:t>71.6</w:t>
            </w:r>
          </w:p>
        </w:tc>
        <w:tc>
          <w:tcPr>
            <w:tcW w:w="661" w:type="dxa"/>
            <w:tcBorders>
              <w:top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4ED8" w:rsidRPr="001A777B" w:rsidRDefault="00314ED8" w:rsidP="0054264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</w:pPr>
            <w:r w:rsidRPr="001A777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ZA" w:eastAsia="en-ZA"/>
              </w:rPr>
              <w:t>95.5</w:t>
            </w:r>
          </w:p>
        </w:tc>
      </w:tr>
    </w:tbl>
    <w:p w:rsidR="00314ED8" w:rsidRPr="001A777B" w:rsidRDefault="00314ED8" w:rsidP="00314ED8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18"/>
          <w:szCs w:val="18"/>
          <w:lang w:val="en-ZA"/>
        </w:rPr>
      </w:pPr>
      <w:r w:rsidRPr="001A777B">
        <w:rPr>
          <w:rFonts w:ascii="Times New Roman" w:hAnsi="Times New Roman"/>
          <w:b/>
          <w:sz w:val="18"/>
          <w:szCs w:val="18"/>
          <w:lang w:val="en-ZA"/>
        </w:rPr>
        <w:t>Source:</w:t>
      </w:r>
      <w:r w:rsidRPr="001A777B">
        <w:rPr>
          <w:rFonts w:ascii="Times New Roman" w:hAnsi="Times New Roman"/>
          <w:sz w:val="18"/>
          <w:szCs w:val="18"/>
          <w:lang w:val="en-ZA"/>
        </w:rPr>
        <w:t xml:space="preserve"> ILO, 2010 and ILFS, 2014 </w:t>
      </w:r>
    </w:p>
    <w:p w:rsidR="00314ED8" w:rsidRPr="001A777B" w:rsidRDefault="00314ED8" w:rsidP="00314ED8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18"/>
          <w:szCs w:val="18"/>
          <w:lang w:val="en-ZA"/>
        </w:rPr>
      </w:pPr>
      <w:r w:rsidRPr="001A777B">
        <w:rPr>
          <w:rFonts w:ascii="Times New Roman" w:hAnsi="Times New Roman"/>
          <w:sz w:val="18"/>
          <w:szCs w:val="18"/>
          <w:lang w:val="en-ZA"/>
        </w:rPr>
        <w:t>*Informal employment includes contributing to family workers, own-account workers on own farm, paid employees and self-employed workers in informal enterprises or household units.</w:t>
      </w:r>
    </w:p>
    <w:p w:rsidR="00314ED8" w:rsidRDefault="00314ED8"/>
    <w:p w:rsidR="00314ED8" w:rsidRPr="00766F3F" w:rsidRDefault="00314ED8" w:rsidP="00314E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14ED8" w:rsidRPr="00766F3F" w:rsidRDefault="00314ED8" w:rsidP="00314E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6F3F">
        <w:rPr>
          <w:rFonts w:ascii="Times New Roman" w:hAnsi="Times New Roman"/>
          <w:b/>
          <w:bCs/>
          <w:sz w:val="24"/>
          <w:szCs w:val="24"/>
        </w:rPr>
        <w:t xml:space="preserve">Table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766F3F">
        <w:rPr>
          <w:rFonts w:ascii="Times New Roman" w:hAnsi="Times New Roman"/>
          <w:b/>
          <w:bCs/>
          <w:sz w:val="24"/>
          <w:szCs w:val="24"/>
        </w:rPr>
        <w:t xml:space="preserve">: Responding rural communities in </w:t>
      </w:r>
      <w:proofErr w:type="spellStart"/>
      <w:r w:rsidRPr="00766F3F">
        <w:rPr>
          <w:rFonts w:ascii="Times New Roman" w:hAnsi="Times New Roman"/>
          <w:b/>
          <w:bCs/>
          <w:sz w:val="24"/>
          <w:szCs w:val="24"/>
        </w:rPr>
        <w:t>Hanang</w:t>
      </w:r>
      <w:proofErr w:type="spellEnd"/>
    </w:p>
    <w:tbl>
      <w:tblPr>
        <w:tblW w:w="5470" w:type="dxa"/>
        <w:tblInd w:w="98" w:type="dxa"/>
        <w:tblLook w:val="04A0" w:firstRow="1" w:lastRow="0" w:firstColumn="1" w:lastColumn="0" w:noHBand="0" w:noVBand="1"/>
      </w:tblPr>
      <w:tblGrid>
        <w:gridCol w:w="1760"/>
        <w:gridCol w:w="1580"/>
        <w:gridCol w:w="2130"/>
      </w:tblGrid>
      <w:tr w:rsidR="00314ED8" w:rsidRPr="00766F3F" w:rsidTr="00542645">
        <w:trPr>
          <w:trHeight w:val="312"/>
        </w:trPr>
        <w:tc>
          <w:tcPr>
            <w:tcW w:w="176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14ED8" w:rsidRPr="00766F3F" w:rsidRDefault="00314ED8" w:rsidP="005426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766F3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Village/Area</w:t>
            </w:r>
          </w:p>
        </w:tc>
        <w:tc>
          <w:tcPr>
            <w:tcW w:w="15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14ED8" w:rsidRPr="00766F3F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766F3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Frequency</w:t>
            </w:r>
          </w:p>
        </w:tc>
        <w:tc>
          <w:tcPr>
            <w:tcW w:w="213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14ED8" w:rsidRPr="00766F3F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766F3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Percent</w:t>
            </w:r>
          </w:p>
        </w:tc>
      </w:tr>
      <w:tr w:rsidR="00314ED8" w:rsidRPr="00766F3F" w:rsidTr="00542645">
        <w:trPr>
          <w:trHeight w:val="215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14ED8" w:rsidRPr="00766F3F" w:rsidRDefault="00314ED8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66F3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Balangdalalu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14ED8" w:rsidRPr="00766F3F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66F3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ED8" w:rsidRPr="00766F3F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66F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314ED8" w:rsidRPr="00766F3F" w:rsidTr="00542645">
        <w:trPr>
          <w:trHeight w:val="9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14ED8" w:rsidRPr="00766F3F" w:rsidRDefault="00314ED8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66F3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Dawari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14ED8" w:rsidRPr="00766F3F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66F3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ED8" w:rsidRPr="00766F3F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66F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14ED8" w:rsidRPr="00766F3F" w:rsidTr="00542645">
        <w:trPr>
          <w:trHeight w:val="18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14ED8" w:rsidRPr="00766F3F" w:rsidRDefault="00314ED8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66F3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Dirma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14ED8" w:rsidRPr="00766F3F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66F3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ED8" w:rsidRPr="00766F3F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66F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</w:t>
            </w:r>
          </w:p>
        </w:tc>
      </w:tr>
      <w:tr w:rsidR="00314ED8" w:rsidRPr="00766F3F" w:rsidTr="00542645">
        <w:trPr>
          <w:trHeight w:val="126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14ED8" w:rsidRPr="00766F3F" w:rsidRDefault="00314ED8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66F3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Dumbeta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14ED8" w:rsidRPr="00766F3F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66F3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ED8" w:rsidRPr="00766F3F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66F3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14ED8" w:rsidRPr="00BD534C" w:rsidTr="00542645">
        <w:trPr>
          <w:trHeight w:val="144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14ED8" w:rsidRPr="00BD534C" w:rsidRDefault="00314ED8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BD534C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Ganana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14ED8" w:rsidRPr="00BD534C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BD534C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ED8" w:rsidRPr="00BD534C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BD534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</w:tr>
      <w:tr w:rsidR="00314ED8" w:rsidRPr="00BD534C" w:rsidTr="00542645">
        <w:trPr>
          <w:trHeight w:val="162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14ED8" w:rsidRPr="00BD534C" w:rsidRDefault="00314ED8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BD534C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Kateshi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14ED8" w:rsidRPr="00BD534C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BD534C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ED8" w:rsidRPr="00BD534C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BD534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</w:tr>
      <w:tr w:rsidR="00314ED8" w:rsidRPr="00BD534C" w:rsidTr="00542645">
        <w:trPr>
          <w:trHeight w:val="153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14ED8" w:rsidRPr="00BD534C" w:rsidRDefault="00314ED8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BD534C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Lamay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14ED8" w:rsidRPr="00BD534C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BD534C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ED8" w:rsidRPr="00BD534C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BD534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</w:t>
            </w:r>
          </w:p>
        </w:tc>
      </w:tr>
      <w:tr w:rsidR="00314ED8" w:rsidRPr="00BD534C" w:rsidTr="00542645">
        <w:trPr>
          <w:trHeight w:val="162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14ED8" w:rsidRPr="00BD534C" w:rsidRDefault="00314ED8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BD534C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Ming'enyi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14ED8" w:rsidRPr="00BD534C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BD534C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ED8" w:rsidRPr="00BD534C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BD534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27</w:t>
            </w:r>
          </w:p>
        </w:tc>
      </w:tr>
      <w:tr w:rsidR="00314ED8" w:rsidRPr="00BD534C" w:rsidTr="00542645">
        <w:trPr>
          <w:trHeight w:val="153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14ED8" w:rsidRPr="00BD534C" w:rsidRDefault="00314ED8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BD534C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Mogitu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14ED8" w:rsidRPr="00BD534C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BD534C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ED8" w:rsidRPr="00BD534C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BD534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</w:p>
        </w:tc>
      </w:tr>
      <w:tr w:rsidR="00314ED8" w:rsidRPr="00BD534C" w:rsidTr="00542645">
        <w:trPr>
          <w:trHeight w:val="153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14ED8" w:rsidRPr="00BD534C" w:rsidRDefault="00314ED8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BD534C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Mureru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14ED8" w:rsidRPr="00BD534C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BD534C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ED8" w:rsidRPr="00BD534C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BD534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</w:p>
        </w:tc>
      </w:tr>
      <w:tr w:rsidR="00314ED8" w:rsidRPr="00BD534C" w:rsidTr="00542645">
        <w:trPr>
          <w:trHeight w:val="144"/>
        </w:trPr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14ED8" w:rsidRPr="00BD534C" w:rsidRDefault="00314ED8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BD534C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Muungano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14ED8" w:rsidRPr="00BD534C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BD534C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4ED8" w:rsidRPr="00BD534C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BD534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</w:t>
            </w:r>
          </w:p>
        </w:tc>
      </w:tr>
      <w:tr w:rsidR="00314ED8" w:rsidRPr="00BD534C" w:rsidTr="00542645">
        <w:trPr>
          <w:trHeight w:val="161"/>
        </w:trPr>
        <w:tc>
          <w:tcPr>
            <w:tcW w:w="176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hideMark/>
          </w:tcPr>
          <w:p w:rsidR="00314ED8" w:rsidRPr="00BD534C" w:rsidRDefault="00314ED8" w:rsidP="005426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BD534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hideMark/>
          </w:tcPr>
          <w:p w:rsidR="00314ED8" w:rsidRPr="00BD534C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BD534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13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4ED8" w:rsidRPr="00BD534C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BD534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100</w:t>
            </w:r>
          </w:p>
        </w:tc>
      </w:tr>
    </w:tbl>
    <w:p w:rsidR="00314ED8" w:rsidRDefault="00314ED8" w:rsidP="00314ED8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  <w:lang w:val="en-ZA"/>
        </w:rPr>
      </w:pPr>
    </w:p>
    <w:p w:rsidR="00314ED8" w:rsidRDefault="00314ED8" w:rsidP="00314ED8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ZA"/>
        </w:rPr>
      </w:pPr>
    </w:p>
    <w:p w:rsidR="00314ED8" w:rsidRDefault="00314ED8" w:rsidP="00314ED8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ZA"/>
        </w:rPr>
      </w:pPr>
      <w:r>
        <w:rPr>
          <w:rFonts w:ascii="Times New Roman" w:hAnsi="Times New Roman"/>
          <w:b/>
          <w:sz w:val="24"/>
          <w:szCs w:val="24"/>
          <w:lang w:val="en-ZA"/>
        </w:rPr>
        <w:t xml:space="preserve">Table 3: Marital Status and Household headship </w:t>
      </w:r>
    </w:p>
    <w:tbl>
      <w:tblPr>
        <w:tblW w:w="4958" w:type="dxa"/>
        <w:tblInd w:w="93" w:type="dxa"/>
        <w:tblLook w:val="04A0" w:firstRow="1" w:lastRow="0" w:firstColumn="1" w:lastColumn="0" w:noHBand="0" w:noVBand="1"/>
      </w:tblPr>
      <w:tblGrid>
        <w:gridCol w:w="1671"/>
        <w:gridCol w:w="1494"/>
        <w:gridCol w:w="833"/>
        <w:gridCol w:w="960"/>
      </w:tblGrid>
      <w:tr w:rsidR="00314ED8" w:rsidRPr="00F924A2" w:rsidTr="00542645">
        <w:trPr>
          <w:trHeight w:val="255"/>
        </w:trPr>
        <w:tc>
          <w:tcPr>
            <w:tcW w:w="1671" w:type="dxa"/>
            <w:tcBorders>
              <w:top w:val="single" w:sz="1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314ED8" w:rsidRPr="00F924A2" w:rsidRDefault="00314ED8" w:rsidP="005426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924A2">
              <w:rPr>
                <w:rFonts w:ascii="Times New Roman" w:eastAsia="Times New Roman" w:hAnsi="Times New Roman"/>
                <w:sz w:val="20"/>
                <w:szCs w:val="20"/>
              </w:rPr>
              <w:t xml:space="preserve">Marital </w:t>
            </w:r>
            <w:r w:rsidRPr="00DA2564">
              <w:rPr>
                <w:rFonts w:ascii="Times New Roman" w:eastAsia="Times New Roman" w:hAnsi="Times New Roman"/>
                <w:sz w:val="20"/>
                <w:szCs w:val="20"/>
              </w:rPr>
              <w:t>status</w:t>
            </w:r>
          </w:p>
        </w:tc>
        <w:tc>
          <w:tcPr>
            <w:tcW w:w="2327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314ED8" w:rsidRPr="00DA2564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A2564">
              <w:rPr>
                <w:rFonts w:ascii="Times New Roman" w:eastAsia="Times New Roman" w:hAnsi="Times New Roman"/>
                <w:sz w:val="20"/>
                <w:szCs w:val="20"/>
              </w:rPr>
              <w:t>Gender</w:t>
            </w:r>
            <w:r w:rsidRPr="00F924A2">
              <w:rPr>
                <w:rFonts w:ascii="Times New Roman" w:eastAsia="Times New Roman" w:hAnsi="Times New Roman"/>
                <w:sz w:val="20"/>
                <w:szCs w:val="20"/>
              </w:rPr>
              <w:t xml:space="preserve"> of the head of</w:t>
            </w:r>
          </w:p>
          <w:p w:rsidR="00314ED8" w:rsidRPr="00F924A2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924A2">
              <w:rPr>
                <w:rFonts w:ascii="Times New Roman" w:eastAsia="Times New Roman" w:hAnsi="Times New Roman"/>
                <w:sz w:val="20"/>
                <w:szCs w:val="20"/>
              </w:rPr>
              <w:t>household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4ED8" w:rsidRPr="00F924A2" w:rsidRDefault="00314ED8" w:rsidP="005426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924A2">
              <w:rPr>
                <w:rFonts w:ascii="Times New Roman" w:eastAsia="Times New Roman" w:hAnsi="Times New Roman"/>
                <w:sz w:val="20"/>
                <w:szCs w:val="20"/>
              </w:rPr>
              <w:t>Total</w:t>
            </w:r>
          </w:p>
        </w:tc>
      </w:tr>
      <w:tr w:rsidR="00314ED8" w:rsidRPr="00F924A2" w:rsidTr="00542645">
        <w:trPr>
          <w:trHeight w:val="255"/>
        </w:trPr>
        <w:tc>
          <w:tcPr>
            <w:tcW w:w="1671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314ED8" w:rsidRPr="00F924A2" w:rsidRDefault="00314ED8" w:rsidP="005426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ED8" w:rsidRPr="00F924A2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924A2">
              <w:rPr>
                <w:rFonts w:ascii="Times New Roman" w:eastAsia="Times New Roman" w:hAnsi="Times New Roman"/>
                <w:sz w:val="20"/>
                <w:szCs w:val="20"/>
              </w:rPr>
              <w:t>Female</w:t>
            </w:r>
          </w:p>
        </w:tc>
        <w:tc>
          <w:tcPr>
            <w:tcW w:w="833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314ED8" w:rsidRPr="00F924A2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924A2">
              <w:rPr>
                <w:rFonts w:ascii="Times New Roman" w:eastAsia="Times New Roman" w:hAnsi="Times New Roman"/>
                <w:sz w:val="20"/>
                <w:szCs w:val="20"/>
              </w:rPr>
              <w:t>Male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ED8" w:rsidRPr="00F924A2" w:rsidRDefault="00314ED8" w:rsidP="005426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4ED8" w:rsidRPr="00F924A2" w:rsidTr="00542645">
        <w:trPr>
          <w:trHeight w:val="255"/>
        </w:trPr>
        <w:tc>
          <w:tcPr>
            <w:tcW w:w="1671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314ED8" w:rsidRPr="00F924A2" w:rsidRDefault="00314ED8" w:rsidP="005426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924A2">
              <w:rPr>
                <w:rFonts w:ascii="Times New Roman" w:eastAsia="Times New Roman" w:hAnsi="Times New Roman"/>
                <w:sz w:val="20"/>
                <w:szCs w:val="20"/>
              </w:rPr>
              <w:t xml:space="preserve">Single </w:t>
            </w:r>
          </w:p>
        </w:tc>
        <w:tc>
          <w:tcPr>
            <w:tcW w:w="1494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ED8" w:rsidRPr="00F924A2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924A2"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314ED8" w:rsidRPr="00F924A2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924A2">
              <w:rPr>
                <w:rFonts w:ascii="Times New Roman" w:eastAsia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ED8" w:rsidRPr="00F924A2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924A2"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</w:p>
        </w:tc>
      </w:tr>
      <w:tr w:rsidR="00314ED8" w:rsidRPr="00F924A2" w:rsidTr="00542645">
        <w:trPr>
          <w:trHeight w:val="255"/>
        </w:trPr>
        <w:tc>
          <w:tcPr>
            <w:tcW w:w="1671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314ED8" w:rsidRPr="00F924A2" w:rsidRDefault="00314ED8" w:rsidP="005426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924A2">
              <w:rPr>
                <w:rFonts w:ascii="Times New Roman" w:eastAsia="Times New Roman" w:hAnsi="Times New Roman"/>
                <w:sz w:val="20"/>
                <w:szCs w:val="20"/>
              </w:rPr>
              <w:t>Married</w:t>
            </w:r>
          </w:p>
        </w:tc>
        <w:tc>
          <w:tcPr>
            <w:tcW w:w="1494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ED8" w:rsidRPr="00F924A2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924A2">
              <w:rPr>
                <w:rFonts w:ascii="Times New Roman" w:eastAsia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314ED8" w:rsidRPr="00F924A2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924A2">
              <w:rPr>
                <w:rFonts w:ascii="Times New Roman" w:eastAsia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ED8" w:rsidRPr="00F924A2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924A2">
              <w:rPr>
                <w:rFonts w:ascii="Times New Roman" w:eastAsia="Times New Roman" w:hAnsi="Times New Roman"/>
                <w:sz w:val="20"/>
                <w:szCs w:val="20"/>
              </w:rPr>
              <w:t>70</w:t>
            </w:r>
          </w:p>
        </w:tc>
      </w:tr>
      <w:tr w:rsidR="00314ED8" w:rsidRPr="00F924A2" w:rsidTr="00542645">
        <w:trPr>
          <w:trHeight w:val="255"/>
        </w:trPr>
        <w:tc>
          <w:tcPr>
            <w:tcW w:w="1671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314ED8" w:rsidRPr="00F924A2" w:rsidRDefault="00314ED8" w:rsidP="005426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924A2">
              <w:rPr>
                <w:rFonts w:ascii="Times New Roman" w:eastAsia="Times New Roman" w:hAnsi="Times New Roman"/>
                <w:sz w:val="20"/>
                <w:szCs w:val="20"/>
              </w:rPr>
              <w:t>Divorce/separated</w:t>
            </w:r>
          </w:p>
        </w:tc>
        <w:tc>
          <w:tcPr>
            <w:tcW w:w="1494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ED8" w:rsidRPr="00F924A2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924A2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314ED8" w:rsidRPr="00F924A2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924A2">
              <w:rPr>
                <w:rFonts w:ascii="Times New Roman" w:eastAsia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4ED8" w:rsidRPr="00F924A2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924A2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</w:tr>
      <w:tr w:rsidR="00314ED8" w:rsidRPr="00F924A2" w:rsidTr="00542645">
        <w:trPr>
          <w:trHeight w:val="255"/>
        </w:trPr>
        <w:tc>
          <w:tcPr>
            <w:tcW w:w="1671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314ED8" w:rsidRPr="00F924A2" w:rsidRDefault="00314ED8" w:rsidP="005426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924A2">
              <w:rPr>
                <w:rFonts w:ascii="Times New Roman" w:eastAsia="Times New Roman" w:hAnsi="Times New Roman"/>
                <w:sz w:val="20"/>
                <w:szCs w:val="20"/>
              </w:rPr>
              <w:t>Widow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s</w:t>
            </w:r>
          </w:p>
        </w:tc>
        <w:tc>
          <w:tcPr>
            <w:tcW w:w="1494" w:type="dxa"/>
            <w:tcBorders>
              <w:top w:val="nil"/>
              <w:left w:val="single" w:sz="2" w:space="0" w:color="auto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4ED8" w:rsidRPr="00F924A2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924A2">
              <w:rPr>
                <w:rFonts w:ascii="Times New Roman" w:eastAsia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314ED8" w:rsidRPr="00F924A2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4ED8" w:rsidRPr="00F924A2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924A2">
              <w:rPr>
                <w:rFonts w:ascii="Times New Roman" w:eastAsia="Times New Roman" w:hAnsi="Times New Roman"/>
                <w:sz w:val="20"/>
                <w:szCs w:val="20"/>
              </w:rPr>
              <w:t>19</w:t>
            </w:r>
          </w:p>
        </w:tc>
      </w:tr>
      <w:tr w:rsidR="00314ED8" w:rsidRPr="00EC6310" w:rsidTr="00542645">
        <w:trPr>
          <w:trHeight w:val="255"/>
        </w:trPr>
        <w:tc>
          <w:tcPr>
            <w:tcW w:w="1671" w:type="dxa"/>
            <w:tcBorders>
              <w:top w:val="single" w:sz="2" w:space="0" w:color="auto"/>
              <w:left w:val="nil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314ED8" w:rsidRPr="00EC6310" w:rsidRDefault="00314ED8" w:rsidP="00542645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EC6310">
              <w:rPr>
                <w:rFonts w:ascii="Times New Roman" w:eastAsia="Times New Roman" w:hAnsi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149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4ED8" w:rsidRPr="00EC6310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EC6310">
              <w:rPr>
                <w:rFonts w:ascii="Times New Roman" w:eastAsia="Times New Roman" w:hAnsi="Times New Roman"/>
                <w:b/>
                <w:sz w:val="20"/>
                <w:szCs w:val="20"/>
              </w:rPr>
              <w:t>77</w:t>
            </w:r>
          </w:p>
        </w:tc>
        <w:tc>
          <w:tcPr>
            <w:tcW w:w="833" w:type="dxa"/>
            <w:tcBorders>
              <w:top w:val="single" w:sz="2" w:space="0" w:color="auto"/>
              <w:left w:val="nil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:rsidR="00314ED8" w:rsidRPr="00EC6310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EC6310">
              <w:rPr>
                <w:rFonts w:ascii="Times New Roman" w:eastAsia="Times New Roman" w:hAnsi="Times New Roman"/>
                <w:b/>
                <w:sz w:val="20"/>
                <w:szCs w:val="20"/>
              </w:rPr>
              <w:t>23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4ED8" w:rsidRPr="00EC6310" w:rsidRDefault="00314ED8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EC6310">
              <w:rPr>
                <w:rFonts w:ascii="Times New Roman" w:eastAsia="Times New Roman" w:hAnsi="Times New Roman"/>
                <w:b/>
                <w:sz w:val="20"/>
                <w:szCs w:val="20"/>
              </w:rPr>
              <w:t>100</w:t>
            </w:r>
          </w:p>
        </w:tc>
      </w:tr>
    </w:tbl>
    <w:p w:rsidR="00314ED8" w:rsidRDefault="00314ED8" w:rsidP="00314ED8">
      <w:pPr>
        <w:pStyle w:val="ListParagraph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en-ZA"/>
        </w:rPr>
      </w:pPr>
    </w:p>
    <w:p w:rsidR="0016480C" w:rsidRDefault="0016480C" w:rsidP="00314ED8">
      <w:pPr>
        <w:pStyle w:val="ListParagraph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en-ZA"/>
        </w:rPr>
      </w:pPr>
    </w:p>
    <w:p w:rsidR="0016480C" w:rsidRDefault="0016480C" w:rsidP="00314ED8">
      <w:pPr>
        <w:pStyle w:val="ListParagraph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en-ZA"/>
        </w:rPr>
      </w:pPr>
    </w:p>
    <w:p w:rsidR="0016480C" w:rsidRDefault="0016480C" w:rsidP="00314ED8">
      <w:pPr>
        <w:pStyle w:val="ListParagraph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en-ZA"/>
        </w:rPr>
      </w:pPr>
    </w:p>
    <w:p w:rsidR="0016480C" w:rsidRDefault="0016480C" w:rsidP="00314ED8">
      <w:pPr>
        <w:pStyle w:val="ListParagraph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en-ZA"/>
        </w:rPr>
      </w:pPr>
    </w:p>
    <w:p w:rsidR="0016480C" w:rsidRPr="00BD5CFD" w:rsidRDefault="0016480C" w:rsidP="00314ED8">
      <w:pPr>
        <w:pStyle w:val="ListParagraph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en-ZA"/>
        </w:rPr>
      </w:pPr>
    </w:p>
    <w:p w:rsidR="0016480C" w:rsidRPr="00F32592" w:rsidRDefault="0016480C" w:rsidP="0016480C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Table 4</w:t>
      </w:r>
      <w:r w:rsidRPr="00F32592">
        <w:rPr>
          <w:rFonts w:ascii="Times New Roman" w:hAnsi="Times New Roman"/>
          <w:b/>
          <w:color w:val="000000"/>
          <w:sz w:val="24"/>
          <w:szCs w:val="24"/>
        </w:rPr>
        <w:t xml:space="preserve">: Educational levels of respondents </w:t>
      </w:r>
    </w:p>
    <w:tbl>
      <w:tblPr>
        <w:tblW w:w="5970" w:type="dxa"/>
        <w:tblInd w:w="98" w:type="dxa"/>
        <w:tblLook w:val="04A0" w:firstRow="1" w:lastRow="0" w:firstColumn="1" w:lastColumn="0" w:noHBand="0" w:noVBand="1"/>
      </w:tblPr>
      <w:tblGrid>
        <w:gridCol w:w="2260"/>
        <w:gridCol w:w="1580"/>
        <w:gridCol w:w="2130"/>
      </w:tblGrid>
      <w:tr w:rsidR="0016480C" w:rsidRPr="00BD534C" w:rsidTr="00542645">
        <w:trPr>
          <w:trHeight w:val="312"/>
        </w:trPr>
        <w:tc>
          <w:tcPr>
            <w:tcW w:w="226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6480C" w:rsidRPr="00BD534C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Level of Education</w:t>
            </w:r>
          </w:p>
        </w:tc>
        <w:tc>
          <w:tcPr>
            <w:tcW w:w="15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6480C" w:rsidRPr="00BD534C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BD534C">
              <w:rPr>
                <w:rFonts w:ascii="Times New Roman" w:eastAsia="Times New Roman" w:hAnsi="Times New Roman"/>
                <w:b/>
                <w:bCs/>
                <w:color w:val="000000"/>
              </w:rPr>
              <w:t>Frequency</w:t>
            </w:r>
          </w:p>
        </w:tc>
        <w:tc>
          <w:tcPr>
            <w:tcW w:w="213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6480C" w:rsidRPr="00BD534C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BD534C">
              <w:rPr>
                <w:rFonts w:ascii="Times New Roman" w:eastAsia="Times New Roman" w:hAnsi="Times New Roman"/>
                <w:b/>
                <w:color w:val="000000"/>
              </w:rPr>
              <w:t>Percent</w:t>
            </w:r>
          </w:p>
        </w:tc>
      </w:tr>
      <w:tr w:rsidR="0016480C" w:rsidRPr="00BD534C" w:rsidTr="00542645">
        <w:trPr>
          <w:trHeight w:val="215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480C" w:rsidRPr="00BD534C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 xml:space="preserve">No formal education 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480C" w:rsidRPr="00BD534C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480C" w:rsidRPr="00BD534C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60</w:t>
            </w:r>
          </w:p>
        </w:tc>
      </w:tr>
      <w:tr w:rsidR="0016480C" w:rsidRPr="00BD534C" w:rsidTr="00542645">
        <w:trPr>
          <w:trHeight w:val="9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480C" w:rsidRPr="00BD534C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Primary school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480C" w:rsidRPr="00BD534C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BD534C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480C" w:rsidRPr="00BD534C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BD534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</w:t>
            </w:r>
          </w:p>
        </w:tc>
      </w:tr>
      <w:tr w:rsidR="0016480C" w:rsidRPr="00BD534C" w:rsidTr="00542645">
        <w:trPr>
          <w:trHeight w:val="18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480C" w:rsidRPr="00BD534C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Secondary school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480C" w:rsidRPr="00BD534C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BD534C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480C" w:rsidRPr="00BD534C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</w:tr>
      <w:tr w:rsidR="0016480C" w:rsidRPr="00BD534C" w:rsidTr="00542645">
        <w:trPr>
          <w:trHeight w:val="126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480C" w:rsidRPr="00BD534C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 xml:space="preserve">Tertiary school 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480C" w:rsidRPr="00BD534C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BD534C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480C" w:rsidRPr="00BD534C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BD534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 w:rsidR="0016480C" w:rsidRPr="00BD534C" w:rsidTr="00542645">
        <w:trPr>
          <w:trHeight w:val="161"/>
        </w:trPr>
        <w:tc>
          <w:tcPr>
            <w:tcW w:w="226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hideMark/>
          </w:tcPr>
          <w:p w:rsidR="0016480C" w:rsidRPr="00BD534C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BD534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hideMark/>
          </w:tcPr>
          <w:p w:rsidR="0016480C" w:rsidRPr="00BD534C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BD534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13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480C" w:rsidRPr="00BD534C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BD534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100</w:t>
            </w:r>
          </w:p>
        </w:tc>
      </w:tr>
    </w:tbl>
    <w:p w:rsidR="0016480C" w:rsidRDefault="0016480C" w:rsidP="0016480C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  <w:lang w:val="en-ZA"/>
        </w:rPr>
      </w:pPr>
    </w:p>
    <w:p w:rsidR="0016480C" w:rsidRDefault="0016480C" w:rsidP="0016480C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  <w:lang w:val="en-ZA"/>
        </w:rPr>
      </w:pPr>
    </w:p>
    <w:p w:rsidR="0016480C" w:rsidRDefault="0016480C" w:rsidP="0016480C">
      <w:pPr>
        <w:pStyle w:val="ListParagraph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en-ZA"/>
        </w:rPr>
      </w:pPr>
    </w:p>
    <w:p w:rsidR="0016480C" w:rsidRPr="003D7A65" w:rsidRDefault="0016480C" w:rsidP="0016480C">
      <w:pPr>
        <w:pStyle w:val="ListParagraph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en-ZA"/>
        </w:rPr>
      </w:pPr>
      <w:r w:rsidRPr="003D7A65">
        <w:rPr>
          <w:rFonts w:ascii="Times New Roman" w:hAnsi="Times New Roman"/>
          <w:b/>
          <w:sz w:val="24"/>
          <w:szCs w:val="24"/>
          <w:lang w:val="en-ZA"/>
        </w:rPr>
        <w:t xml:space="preserve">Table </w:t>
      </w:r>
      <w:r>
        <w:rPr>
          <w:rFonts w:ascii="Times New Roman" w:hAnsi="Times New Roman"/>
          <w:b/>
          <w:sz w:val="24"/>
          <w:szCs w:val="24"/>
          <w:lang w:val="en-ZA"/>
        </w:rPr>
        <w:t>5</w:t>
      </w:r>
      <w:r w:rsidRPr="003D7A65">
        <w:rPr>
          <w:rFonts w:ascii="Times New Roman" w:hAnsi="Times New Roman"/>
          <w:b/>
          <w:sz w:val="24"/>
          <w:szCs w:val="24"/>
          <w:lang w:val="en-ZA"/>
        </w:rPr>
        <w:t xml:space="preserve">: Respondents by Economic Activities and Occupations </w:t>
      </w:r>
    </w:p>
    <w:tbl>
      <w:tblPr>
        <w:tblW w:w="6675" w:type="dxa"/>
        <w:tblInd w:w="93" w:type="dxa"/>
        <w:tblLook w:val="04A0" w:firstRow="1" w:lastRow="0" w:firstColumn="1" w:lastColumn="0" w:noHBand="0" w:noVBand="1"/>
      </w:tblPr>
      <w:tblGrid>
        <w:gridCol w:w="2535"/>
        <w:gridCol w:w="2070"/>
        <w:gridCol w:w="2070"/>
      </w:tblGrid>
      <w:tr w:rsidR="0016480C" w:rsidRPr="00C67620" w:rsidTr="00542645">
        <w:trPr>
          <w:trHeight w:val="255"/>
        </w:trPr>
        <w:tc>
          <w:tcPr>
            <w:tcW w:w="253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480C" w:rsidRPr="00C67620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C67620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Economic Activity</w:t>
            </w:r>
          </w:p>
        </w:tc>
        <w:tc>
          <w:tcPr>
            <w:tcW w:w="207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16480C" w:rsidRPr="00C67620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 xml:space="preserve">Frequency </w:t>
            </w:r>
          </w:p>
        </w:tc>
        <w:tc>
          <w:tcPr>
            <w:tcW w:w="207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480C" w:rsidRPr="00C67620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C67620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Percent</w:t>
            </w:r>
          </w:p>
        </w:tc>
      </w:tr>
      <w:tr w:rsidR="0016480C" w:rsidRPr="00C67620" w:rsidTr="00542645">
        <w:trPr>
          <w:trHeight w:val="255"/>
        </w:trPr>
        <w:tc>
          <w:tcPr>
            <w:tcW w:w="25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480C" w:rsidRPr="00C67620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67620">
              <w:rPr>
                <w:rFonts w:ascii="Times New Roman" w:eastAsia="Times New Roman" w:hAnsi="Times New Roman"/>
                <w:sz w:val="20"/>
                <w:szCs w:val="20"/>
              </w:rPr>
              <w:t xml:space="preserve">Crop farming 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6480C" w:rsidRPr="00C67620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67620">
              <w:rPr>
                <w:rFonts w:ascii="Times New Roman" w:eastAsia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480C" w:rsidRPr="00C67620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67620">
              <w:rPr>
                <w:rFonts w:ascii="Times New Roman" w:eastAsia="Times New Roman" w:hAnsi="Times New Roman"/>
                <w:sz w:val="20"/>
                <w:szCs w:val="20"/>
              </w:rPr>
              <w:t>72</w:t>
            </w:r>
          </w:p>
        </w:tc>
      </w:tr>
      <w:tr w:rsidR="0016480C" w:rsidRPr="00C67620" w:rsidTr="00542645">
        <w:trPr>
          <w:trHeight w:val="255"/>
        </w:trPr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480C" w:rsidRPr="00C67620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67620">
              <w:rPr>
                <w:rFonts w:ascii="Times New Roman" w:eastAsia="Times New Roman" w:hAnsi="Times New Roman"/>
                <w:sz w:val="20"/>
                <w:szCs w:val="20"/>
              </w:rPr>
              <w:t>Livestock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480C" w:rsidRPr="00C67620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67620">
              <w:rPr>
                <w:rFonts w:ascii="Times New Roman" w:eastAsia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480C" w:rsidRPr="00C67620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67620">
              <w:rPr>
                <w:rFonts w:ascii="Times New Roman" w:eastAsia="Times New Roman" w:hAnsi="Times New Roman"/>
                <w:sz w:val="20"/>
                <w:szCs w:val="20"/>
              </w:rPr>
              <w:t>24</w:t>
            </w:r>
          </w:p>
        </w:tc>
      </w:tr>
      <w:tr w:rsidR="0016480C" w:rsidRPr="00C67620" w:rsidTr="00542645">
        <w:trPr>
          <w:trHeight w:val="255"/>
        </w:trPr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480C" w:rsidRPr="00C67620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67620">
              <w:rPr>
                <w:rFonts w:ascii="Times New Roman" w:eastAsia="Times New Roman" w:hAnsi="Times New Roman"/>
                <w:sz w:val="20"/>
                <w:szCs w:val="20"/>
              </w:rPr>
              <w:t xml:space="preserve">Business 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480C" w:rsidRPr="00C67620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67620">
              <w:rPr>
                <w:rFonts w:ascii="Times New Roman" w:eastAsia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480C" w:rsidRPr="00C67620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67620">
              <w:rPr>
                <w:rFonts w:ascii="Times New Roman" w:eastAsia="Times New Roman" w:hAnsi="Times New Roman"/>
                <w:sz w:val="20"/>
                <w:szCs w:val="20"/>
              </w:rPr>
              <w:t>18</w:t>
            </w:r>
          </w:p>
        </w:tc>
      </w:tr>
      <w:tr w:rsidR="0016480C" w:rsidRPr="00C67620" w:rsidTr="00542645">
        <w:trPr>
          <w:trHeight w:val="255"/>
        </w:trPr>
        <w:tc>
          <w:tcPr>
            <w:tcW w:w="2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480C" w:rsidRPr="00C67620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C67620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Main occupation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6480C" w:rsidRPr="00C67620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67620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480C" w:rsidRPr="00C67620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67620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</w:p>
        </w:tc>
      </w:tr>
      <w:tr w:rsidR="0016480C" w:rsidRPr="00C67620" w:rsidTr="00542645">
        <w:trPr>
          <w:trHeight w:val="255"/>
        </w:trPr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480C" w:rsidRPr="00C67620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67620">
              <w:rPr>
                <w:rFonts w:ascii="Times New Roman" w:eastAsia="Times New Roman" w:hAnsi="Times New Roman"/>
                <w:sz w:val="20"/>
                <w:szCs w:val="20"/>
              </w:rPr>
              <w:t>Skin and  cloth making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480C" w:rsidRPr="00C67620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67620"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480C" w:rsidRPr="00C67620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6.6</w:t>
            </w:r>
          </w:p>
        </w:tc>
      </w:tr>
      <w:tr w:rsidR="0016480C" w:rsidRPr="00C67620" w:rsidTr="00542645">
        <w:trPr>
          <w:trHeight w:val="255"/>
        </w:trPr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480C" w:rsidRPr="00C67620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67620">
              <w:rPr>
                <w:rFonts w:ascii="Times New Roman" w:eastAsia="Times New Roman" w:hAnsi="Times New Roman"/>
                <w:sz w:val="20"/>
                <w:szCs w:val="20"/>
              </w:rPr>
              <w:t>Farming (crop/livestock)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480C" w:rsidRPr="00C67620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67620">
              <w:rPr>
                <w:rFonts w:ascii="Times New Roman" w:eastAsia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480C" w:rsidRPr="00C67620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82.4</w:t>
            </w:r>
          </w:p>
        </w:tc>
      </w:tr>
      <w:tr w:rsidR="0016480C" w:rsidRPr="00C67620" w:rsidTr="00542645">
        <w:trPr>
          <w:trHeight w:val="255"/>
        </w:trPr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480C" w:rsidRPr="00C67620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67620">
              <w:rPr>
                <w:rFonts w:ascii="Times New Roman" w:eastAsia="Times New Roman" w:hAnsi="Times New Roman"/>
                <w:sz w:val="20"/>
                <w:szCs w:val="20"/>
              </w:rPr>
              <w:t>Trader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480C" w:rsidRPr="00C67620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67620"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480C" w:rsidRPr="00C67620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11</w:t>
            </w:r>
          </w:p>
        </w:tc>
      </w:tr>
      <w:tr w:rsidR="0016480C" w:rsidRPr="00C67620" w:rsidTr="00542645">
        <w:trPr>
          <w:trHeight w:val="255"/>
        </w:trPr>
        <w:tc>
          <w:tcPr>
            <w:tcW w:w="2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480C" w:rsidRPr="00C67620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C67620">
              <w:rPr>
                <w:rFonts w:ascii="Times New Roman" w:eastAsia="Times New Roman" w:hAnsi="Times New Roman"/>
                <w:b/>
                <w:sz w:val="20"/>
                <w:szCs w:val="20"/>
              </w:rPr>
              <w:t>Secondary Occupation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6480C" w:rsidRPr="00C67620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C67620">
              <w:rPr>
                <w:rFonts w:ascii="Times New Roman" w:eastAsia="Times New Roman" w:hAnsi="Times New Roman"/>
                <w:b/>
                <w:sz w:val="20"/>
                <w:szCs w:val="20"/>
              </w:rPr>
              <w:t> 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480C" w:rsidRPr="00C67620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C67620">
              <w:rPr>
                <w:rFonts w:ascii="Times New Roman" w:eastAsia="Times New Roman" w:hAnsi="Times New Roman"/>
                <w:b/>
                <w:sz w:val="20"/>
                <w:szCs w:val="20"/>
              </w:rPr>
              <w:t> </w:t>
            </w:r>
          </w:p>
        </w:tc>
      </w:tr>
      <w:tr w:rsidR="0016480C" w:rsidRPr="00C67620" w:rsidTr="00542645">
        <w:trPr>
          <w:trHeight w:val="255"/>
        </w:trPr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480C" w:rsidRPr="00C67620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67620">
              <w:rPr>
                <w:rFonts w:ascii="Times New Roman" w:eastAsia="Times New Roman" w:hAnsi="Times New Roman"/>
                <w:sz w:val="20"/>
                <w:szCs w:val="20"/>
              </w:rPr>
              <w:t>Skin and  cloth making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480C" w:rsidRPr="00C67620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67620">
              <w:rPr>
                <w:rFonts w:ascii="Times New Roman" w:eastAsia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480C" w:rsidRPr="00C67620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80</w:t>
            </w:r>
          </w:p>
        </w:tc>
      </w:tr>
      <w:tr w:rsidR="0016480C" w:rsidRPr="00C67620" w:rsidTr="00542645">
        <w:trPr>
          <w:trHeight w:val="255"/>
        </w:trPr>
        <w:tc>
          <w:tcPr>
            <w:tcW w:w="25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480C" w:rsidRPr="00C67620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67620">
              <w:rPr>
                <w:rFonts w:ascii="Times New Roman" w:eastAsia="Times New Roman" w:hAnsi="Times New Roman"/>
                <w:sz w:val="20"/>
                <w:szCs w:val="20"/>
              </w:rPr>
              <w:t>Farming (crop/livestock)</w:t>
            </w:r>
          </w:p>
        </w:tc>
        <w:tc>
          <w:tcPr>
            <w:tcW w:w="2070" w:type="dxa"/>
            <w:tcBorders>
              <w:top w:val="nil"/>
              <w:left w:val="nil"/>
              <w:right w:val="nil"/>
            </w:tcBorders>
            <w:vAlign w:val="bottom"/>
          </w:tcPr>
          <w:p w:rsidR="0016480C" w:rsidRPr="00C67620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67620">
              <w:rPr>
                <w:rFonts w:ascii="Times New Roman" w:eastAsia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0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480C" w:rsidRPr="00C67620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67620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5.7</w:t>
            </w:r>
          </w:p>
        </w:tc>
      </w:tr>
      <w:tr w:rsidR="0016480C" w:rsidRPr="00C67620" w:rsidTr="00542645">
        <w:trPr>
          <w:trHeight w:val="255"/>
        </w:trPr>
        <w:tc>
          <w:tcPr>
            <w:tcW w:w="253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480C" w:rsidRPr="00C67620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67620">
              <w:rPr>
                <w:rFonts w:ascii="Times New Roman" w:eastAsia="Times New Roman" w:hAnsi="Times New Roman"/>
                <w:sz w:val="20"/>
                <w:szCs w:val="20"/>
              </w:rPr>
              <w:t>Trader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:rsidR="0016480C" w:rsidRPr="00C67620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67620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480C" w:rsidRPr="00C67620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4.3</w:t>
            </w:r>
          </w:p>
        </w:tc>
      </w:tr>
    </w:tbl>
    <w:p w:rsidR="0016480C" w:rsidRDefault="0016480C" w:rsidP="0016480C">
      <w:pPr>
        <w:pStyle w:val="ListParagraph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ZA"/>
        </w:rPr>
      </w:pPr>
    </w:p>
    <w:p w:rsidR="0016480C" w:rsidRDefault="0016480C" w:rsidP="0016480C">
      <w:pPr>
        <w:pStyle w:val="ListParagraph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ZA"/>
        </w:rPr>
      </w:pPr>
    </w:p>
    <w:p w:rsidR="0016480C" w:rsidRPr="00DF6A0D" w:rsidRDefault="0016480C" w:rsidP="0016480C">
      <w:pPr>
        <w:pStyle w:val="ListParagraph"/>
        <w:spacing w:after="0" w:line="240" w:lineRule="auto"/>
        <w:ind w:left="0"/>
        <w:rPr>
          <w:rFonts w:ascii="Times New Roman" w:eastAsia="MS Mincho" w:hAnsi="Times New Roman"/>
          <w:b/>
          <w:sz w:val="24"/>
          <w:szCs w:val="24"/>
        </w:rPr>
      </w:pPr>
      <w:r w:rsidRPr="00DF6A0D">
        <w:rPr>
          <w:rFonts w:ascii="Times New Roman" w:hAnsi="Times New Roman"/>
          <w:b/>
          <w:color w:val="000000"/>
          <w:sz w:val="24"/>
          <w:szCs w:val="24"/>
        </w:rPr>
        <w:t xml:space="preserve">Table </w:t>
      </w:r>
      <w:r>
        <w:rPr>
          <w:rFonts w:ascii="Times New Roman" w:hAnsi="Times New Roman"/>
          <w:b/>
          <w:color w:val="000000"/>
          <w:sz w:val="24"/>
          <w:szCs w:val="24"/>
        </w:rPr>
        <w:t>6</w:t>
      </w:r>
      <w:r w:rsidRPr="00DF6A0D">
        <w:rPr>
          <w:rFonts w:ascii="Times New Roman" w:hAnsi="Times New Roman"/>
          <w:b/>
          <w:color w:val="000000"/>
          <w:sz w:val="24"/>
          <w:szCs w:val="24"/>
        </w:rPr>
        <w:t xml:space="preserve">: </w:t>
      </w:r>
      <w:r w:rsidRPr="00DF6A0D">
        <w:rPr>
          <w:rFonts w:ascii="Times New Roman" w:eastAsia="MS Mincho" w:hAnsi="Times New Roman"/>
          <w:b/>
          <w:sz w:val="24"/>
          <w:szCs w:val="24"/>
        </w:rPr>
        <w:t xml:space="preserve">Chemicals and Non-chemicals Inputs </w:t>
      </w:r>
      <w:r>
        <w:rPr>
          <w:rFonts w:ascii="Times New Roman" w:eastAsia="MS Mincho" w:hAnsi="Times New Roman"/>
          <w:b/>
          <w:sz w:val="24"/>
          <w:szCs w:val="24"/>
        </w:rPr>
        <w:t>Sources</w:t>
      </w:r>
      <w:r w:rsidRPr="00DF6A0D">
        <w:rPr>
          <w:rFonts w:ascii="Times New Roman" w:eastAsia="MS Mincho" w:hAnsi="Times New Roman"/>
          <w:b/>
          <w:sz w:val="24"/>
          <w:szCs w:val="24"/>
        </w:rPr>
        <w:t xml:space="preserve"> </w:t>
      </w:r>
    </w:p>
    <w:tbl>
      <w:tblPr>
        <w:tblW w:w="6150" w:type="dxa"/>
        <w:tblInd w:w="98" w:type="dxa"/>
        <w:tblLook w:val="04A0" w:firstRow="1" w:lastRow="0" w:firstColumn="1" w:lastColumn="0" w:noHBand="0" w:noVBand="1"/>
      </w:tblPr>
      <w:tblGrid>
        <w:gridCol w:w="2440"/>
        <w:gridCol w:w="1580"/>
        <w:gridCol w:w="2130"/>
      </w:tblGrid>
      <w:tr w:rsidR="0016480C" w:rsidRPr="00BD534C" w:rsidTr="00542645">
        <w:trPr>
          <w:trHeight w:val="312"/>
        </w:trPr>
        <w:tc>
          <w:tcPr>
            <w:tcW w:w="244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6480C" w:rsidRPr="0080179C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6480C" w:rsidRPr="0080179C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80179C">
              <w:rPr>
                <w:rFonts w:ascii="Times New Roman" w:hAnsi="Times New Roman"/>
                <w:sz w:val="20"/>
                <w:szCs w:val="20"/>
              </w:rPr>
              <w:t>Chemicals</w:t>
            </w:r>
          </w:p>
        </w:tc>
        <w:tc>
          <w:tcPr>
            <w:tcW w:w="213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6480C" w:rsidRPr="0080179C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80179C">
              <w:rPr>
                <w:rFonts w:ascii="Times New Roman" w:hAnsi="Times New Roman"/>
                <w:sz w:val="20"/>
                <w:szCs w:val="20"/>
              </w:rPr>
              <w:t>Non-chemicals</w:t>
            </w:r>
          </w:p>
        </w:tc>
      </w:tr>
      <w:tr w:rsidR="0016480C" w:rsidRPr="00BD534C" w:rsidTr="00542645">
        <w:trPr>
          <w:trHeight w:val="215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480C" w:rsidRPr="007D73ED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D73ED">
              <w:rPr>
                <w:rFonts w:ascii="Times New Roman" w:hAnsi="Times New Roman"/>
                <w:sz w:val="20"/>
                <w:szCs w:val="20"/>
              </w:rPr>
              <w:t>Traditionally made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25%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52%</w:t>
            </w:r>
          </w:p>
        </w:tc>
      </w:tr>
      <w:tr w:rsidR="0016480C" w:rsidRPr="00BD534C" w:rsidTr="00542645">
        <w:trPr>
          <w:trHeight w:val="9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480C" w:rsidRPr="007D73ED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D73ED">
              <w:rPr>
                <w:rFonts w:ascii="Times New Roman" w:hAnsi="Times New Roman"/>
                <w:sz w:val="20"/>
                <w:szCs w:val="20"/>
              </w:rPr>
              <w:t>Nearby markets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27%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76%</w:t>
            </w:r>
          </w:p>
        </w:tc>
      </w:tr>
      <w:tr w:rsidR="0016480C" w:rsidRPr="00BD534C" w:rsidTr="00542645">
        <w:trPr>
          <w:trHeight w:val="18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480C" w:rsidRPr="007D73ED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D73ED">
              <w:rPr>
                <w:rFonts w:ascii="Times New Roman" w:hAnsi="Times New Roman"/>
                <w:sz w:val="20"/>
                <w:szCs w:val="20"/>
              </w:rPr>
              <w:t>Within the district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60%</w:t>
            </w:r>
          </w:p>
        </w:tc>
      </w:tr>
      <w:tr w:rsidR="0016480C" w:rsidRPr="00BD534C" w:rsidTr="00542645">
        <w:trPr>
          <w:trHeight w:val="126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480C" w:rsidRPr="007D73ED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D73ED">
              <w:rPr>
                <w:rFonts w:ascii="Times New Roman" w:hAnsi="Times New Roman"/>
                <w:sz w:val="20"/>
                <w:szCs w:val="20"/>
              </w:rPr>
              <w:t>Outside the district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3%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D73E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0%</w:t>
            </w:r>
          </w:p>
        </w:tc>
      </w:tr>
      <w:tr w:rsidR="0016480C" w:rsidRPr="00BD534C" w:rsidTr="00542645">
        <w:trPr>
          <w:trHeight w:val="126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73ED">
              <w:rPr>
                <w:rFonts w:ascii="Times New Roman" w:hAnsi="Times New Roman"/>
                <w:sz w:val="20"/>
                <w:szCs w:val="20"/>
              </w:rPr>
              <w:t>Get them through SIDO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7%</w:t>
            </w:r>
          </w:p>
        </w:tc>
      </w:tr>
      <w:tr w:rsidR="0016480C" w:rsidRPr="007D73ED" w:rsidTr="00542645">
        <w:trPr>
          <w:trHeight w:val="161"/>
        </w:trPr>
        <w:tc>
          <w:tcPr>
            <w:tcW w:w="244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D73E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Imported </w:t>
            </w:r>
          </w:p>
        </w:tc>
        <w:tc>
          <w:tcPr>
            <w:tcW w:w="158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D73E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3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D73E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16480C" w:rsidRDefault="0016480C" w:rsidP="0016480C">
      <w:pPr>
        <w:pStyle w:val="ListParagraph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ZA"/>
        </w:rPr>
      </w:pPr>
    </w:p>
    <w:p w:rsidR="0016480C" w:rsidRDefault="0016480C" w:rsidP="0016480C">
      <w:pPr>
        <w:pStyle w:val="ListParagraph"/>
        <w:tabs>
          <w:tab w:val="left" w:pos="426"/>
        </w:tabs>
        <w:spacing w:after="0" w:line="480" w:lineRule="auto"/>
        <w:ind w:left="0"/>
        <w:jc w:val="both"/>
        <w:rPr>
          <w:rFonts w:ascii="Times New Roman" w:hAnsi="Times New Roman"/>
          <w:sz w:val="24"/>
          <w:szCs w:val="24"/>
          <w:lang w:val="en-ZA"/>
        </w:rPr>
      </w:pPr>
    </w:p>
    <w:p w:rsidR="0016480C" w:rsidRPr="00590291" w:rsidRDefault="0016480C" w:rsidP="0016480C">
      <w:pPr>
        <w:pStyle w:val="ListParagraph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ZA"/>
        </w:rPr>
      </w:pPr>
      <w:r>
        <w:rPr>
          <w:rFonts w:ascii="Times New Roman" w:hAnsi="Times New Roman"/>
          <w:b/>
          <w:sz w:val="24"/>
          <w:szCs w:val="24"/>
          <w:lang w:val="en-ZA"/>
        </w:rPr>
        <w:t>Table 7</w:t>
      </w:r>
      <w:r w:rsidRPr="00590291">
        <w:rPr>
          <w:rFonts w:ascii="Times New Roman" w:hAnsi="Times New Roman"/>
          <w:b/>
          <w:sz w:val="24"/>
          <w:szCs w:val="24"/>
          <w:lang w:val="en-ZA"/>
        </w:rPr>
        <w:t>: Level of production in the last 1 month (May)</w:t>
      </w:r>
    </w:p>
    <w:tbl>
      <w:tblPr>
        <w:tblW w:w="4020" w:type="dxa"/>
        <w:tblInd w:w="98" w:type="dxa"/>
        <w:tblLook w:val="04A0" w:firstRow="1" w:lastRow="0" w:firstColumn="1" w:lastColumn="0" w:noHBand="0" w:noVBand="1"/>
      </w:tblPr>
      <w:tblGrid>
        <w:gridCol w:w="2440"/>
        <w:gridCol w:w="1580"/>
      </w:tblGrid>
      <w:tr w:rsidR="0016480C" w:rsidRPr="00BD534C" w:rsidTr="00542645">
        <w:trPr>
          <w:trHeight w:val="312"/>
        </w:trPr>
        <w:tc>
          <w:tcPr>
            <w:tcW w:w="244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6480C" w:rsidRPr="0080179C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Item</w:t>
            </w:r>
          </w:p>
        </w:tc>
        <w:tc>
          <w:tcPr>
            <w:tcW w:w="15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6480C" w:rsidRPr="0020699E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20699E">
              <w:rPr>
                <w:rFonts w:ascii="Times New Roman" w:hAnsi="Times New Roman"/>
                <w:b/>
                <w:sz w:val="20"/>
                <w:szCs w:val="20"/>
              </w:rPr>
              <w:t>Units</w:t>
            </w:r>
          </w:p>
        </w:tc>
      </w:tr>
      <w:tr w:rsidR="0016480C" w:rsidRPr="00BD534C" w:rsidTr="00542645">
        <w:trPr>
          <w:trHeight w:val="215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480C" w:rsidRPr="007D73ED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Dresses/gowns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35</w:t>
            </w:r>
          </w:p>
        </w:tc>
      </w:tr>
      <w:tr w:rsidR="0016480C" w:rsidRPr="00BD534C" w:rsidTr="00542645">
        <w:trPr>
          <w:trHeight w:val="9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480C" w:rsidRPr="007D73ED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Skirts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38</w:t>
            </w:r>
          </w:p>
        </w:tc>
      </w:tr>
      <w:tr w:rsidR="0016480C" w:rsidRPr="00BD534C" w:rsidTr="00542645">
        <w:trPr>
          <w:trHeight w:val="18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480C" w:rsidRPr="007D73ED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Jackets 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  <w:tr w:rsidR="0016480C" w:rsidRPr="007D73ED" w:rsidTr="00542645">
        <w:trPr>
          <w:trHeight w:val="161"/>
        </w:trPr>
        <w:tc>
          <w:tcPr>
            <w:tcW w:w="244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Others </w:t>
            </w:r>
            <w:r w:rsidRPr="007D73E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8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101</w:t>
            </w:r>
          </w:p>
        </w:tc>
      </w:tr>
    </w:tbl>
    <w:p w:rsidR="0016480C" w:rsidRDefault="0016480C" w:rsidP="0016480C">
      <w:pPr>
        <w:pStyle w:val="ListParagraph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ZA"/>
        </w:rPr>
      </w:pPr>
    </w:p>
    <w:p w:rsidR="0016480C" w:rsidRDefault="0016480C" w:rsidP="0016480C">
      <w:pPr>
        <w:pStyle w:val="ListParagraph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ZA"/>
        </w:rPr>
      </w:pPr>
    </w:p>
    <w:p w:rsidR="0016480C" w:rsidRPr="007D73ED" w:rsidRDefault="0016480C" w:rsidP="0016480C">
      <w:pPr>
        <w:pStyle w:val="ListParagraph"/>
        <w:spacing w:after="0" w:line="240" w:lineRule="auto"/>
        <w:ind w:left="0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Table 8</w:t>
      </w:r>
      <w:r w:rsidRPr="00F32592">
        <w:rPr>
          <w:rFonts w:ascii="Times New Roman" w:hAnsi="Times New Roman"/>
          <w:b/>
          <w:color w:val="000000"/>
          <w:sz w:val="24"/>
          <w:szCs w:val="24"/>
        </w:rPr>
        <w:t xml:space="preserve">: </w:t>
      </w:r>
      <w:r>
        <w:rPr>
          <w:rFonts w:ascii="Times New Roman" w:hAnsi="Times New Roman"/>
          <w:b/>
          <w:color w:val="000000"/>
          <w:sz w:val="24"/>
          <w:szCs w:val="24"/>
        </w:rPr>
        <w:t>Current production challenges</w:t>
      </w:r>
      <w:r>
        <w:rPr>
          <w:rFonts w:ascii="Times New Roman" w:eastAsia="MS Mincho" w:hAnsi="Times New Roman"/>
          <w:sz w:val="24"/>
          <w:szCs w:val="24"/>
        </w:rPr>
        <w:t xml:space="preserve"> </w:t>
      </w:r>
    </w:p>
    <w:tbl>
      <w:tblPr>
        <w:tblW w:w="6600" w:type="dxa"/>
        <w:tblInd w:w="98" w:type="dxa"/>
        <w:tblLook w:val="04A0" w:firstRow="1" w:lastRow="0" w:firstColumn="1" w:lastColumn="0" w:noHBand="0" w:noVBand="1"/>
      </w:tblPr>
      <w:tblGrid>
        <w:gridCol w:w="2890"/>
        <w:gridCol w:w="1580"/>
        <w:gridCol w:w="2130"/>
      </w:tblGrid>
      <w:tr w:rsidR="0016480C" w:rsidRPr="00BD534C" w:rsidTr="00542645">
        <w:trPr>
          <w:trHeight w:val="312"/>
        </w:trPr>
        <w:tc>
          <w:tcPr>
            <w:tcW w:w="289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6480C" w:rsidRPr="0080179C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6480C" w:rsidRPr="0080179C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Frequency</w:t>
            </w:r>
          </w:p>
        </w:tc>
        <w:tc>
          <w:tcPr>
            <w:tcW w:w="213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6480C" w:rsidRPr="0080179C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Percent</w:t>
            </w:r>
          </w:p>
        </w:tc>
      </w:tr>
      <w:tr w:rsidR="0016480C" w:rsidRPr="00BD534C" w:rsidTr="00542645">
        <w:trPr>
          <w:trHeight w:val="215"/>
        </w:trPr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Shortage of chemical products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9%</w:t>
            </w:r>
          </w:p>
        </w:tc>
      </w:tr>
      <w:tr w:rsidR="0016480C" w:rsidRPr="00BD534C" w:rsidTr="00542645">
        <w:trPr>
          <w:trHeight w:val="90"/>
        </w:trPr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Technology limiting factors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32%</w:t>
            </w:r>
          </w:p>
        </w:tc>
      </w:tr>
      <w:tr w:rsidR="0016480C" w:rsidRPr="00BD534C" w:rsidTr="00542645">
        <w:trPr>
          <w:trHeight w:val="180"/>
        </w:trPr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Expensive inputs 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74%</w:t>
            </w:r>
          </w:p>
        </w:tc>
      </w:tr>
      <w:tr w:rsidR="0016480C" w:rsidRPr="007D73ED" w:rsidTr="00542645">
        <w:trPr>
          <w:trHeight w:val="161"/>
        </w:trPr>
        <w:tc>
          <w:tcPr>
            <w:tcW w:w="289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Lack of markets</w:t>
            </w:r>
          </w:p>
        </w:tc>
        <w:tc>
          <w:tcPr>
            <w:tcW w:w="158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213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69%</w:t>
            </w:r>
          </w:p>
        </w:tc>
      </w:tr>
    </w:tbl>
    <w:p w:rsidR="0016480C" w:rsidRDefault="0016480C" w:rsidP="0016480C">
      <w:pPr>
        <w:pStyle w:val="ListParagraph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ZA"/>
        </w:rPr>
      </w:pPr>
    </w:p>
    <w:p w:rsidR="0016480C" w:rsidRDefault="0016480C" w:rsidP="0016480C">
      <w:pPr>
        <w:pStyle w:val="ListParagraph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ZA"/>
        </w:rPr>
      </w:pPr>
    </w:p>
    <w:p w:rsidR="0016480C" w:rsidRPr="007D73ED" w:rsidRDefault="0016480C" w:rsidP="0016480C">
      <w:pPr>
        <w:pStyle w:val="ListParagraph"/>
        <w:spacing w:after="0" w:line="240" w:lineRule="auto"/>
        <w:ind w:left="0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Table 9</w:t>
      </w:r>
      <w:r w:rsidRPr="00F32592">
        <w:rPr>
          <w:rFonts w:ascii="Times New Roman" w:hAnsi="Times New Roman"/>
          <w:b/>
          <w:color w:val="000000"/>
          <w:sz w:val="24"/>
          <w:szCs w:val="24"/>
        </w:rPr>
        <w:t xml:space="preserve">: </w:t>
      </w:r>
      <w:r>
        <w:rPr>
          <w:rFonts w:ascii="Times New Roman" w:hAnsi="Times New Roman"/>
          <w:b/>
          <w:color w:val="000000"/>
          <w:sz w:val="24"/>
          <w:szCs w:val="24"/>
        </w:rPr>
        <w:t>Current Marketing Challenges</w:t>
      </w:r>
      <w:r>
        <w:rPr>
          <w:rFonts w:ascii="Times New Roman" w:eastAsia="MS Mincho" w:hAnsi="Times New Roman"/>
          <w:sz w:val="24"/>
          <w:szCs w:val="24"/>
        </w:rPr>
        <w:t xml:space="preserve"> </w:t>
      </w:r>
    </w:p>
    <w:tbl>
      <w:tblPr>
        <w:tblW w:w="5920" w:type="dxa"/>
        <w:tblInd w:w="98" w:type="dxa"/>
        <w:tblLook w:val="04A0" w:firstRow="1" w:lastRow="0" w:firstColumn="1" w:lastColumn="0" w:noHBand="0" w:noVBand="1"/>
      </w:tblPr>
      <w:tblGrid>
        <w:gridCol w:w="3790"/>
        <w:gridCol w:w="2130"/>
      </w:tblGrid>
      <w:tr w:rsidR="0016480C" w:rsidRPr="00BD534C" w:rsidTr="00542645">
        <w:trPr>
          <w:trHeight w:val="312"/>
        </w:trPr>
        <w:tc>
          <w:tcPr>
            <w:tcW w:w="379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6480C" w:rsidRPr="0080179C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6480C" w:rsidRPr="0080179C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Percent</w:t>
            </w:r>
          </w:p>
        </w:tc>
      </w:tr>
      <w:tr w:rsidR="0016480C" w:rsidRPr="00BD534C" w:rsidTr="00542645">
        <w:trPr>
          <w:trHeight w:val="215"/>
        </w:trPr>
        <w:tc>
          <w:tcPr>
            <w:tcW w:w="3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Price not good enough in the market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52%</w:t>
            </w:r>
          </w:p>
        </w:tc>
      </w:tr>
      <w:tr w:rsidR="0016480C" w:rsidRPr="00BD534C" w:rsidTr="00542645">
        <w:trPr>
          <w:trHeight w:val="90"/>
        </w:trPr>
        <w:tc>
          <w:tcPr>
            <w:tcW w:w="3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Cheating by middlemen 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9%</w:t>
            </w:r>
          </w:p>
        </w:tc>
      </w:tr>
      <w:tr w:rsidR="0016480C" w:rsidRPr="00BD534C" w:rsidTr="00542645">
        <w:trPr>
          <w:trHeight w:val="180"/>
        </w:trPr>
        <w:tc>
          <w:tcPr>
            <w:tcW w:w="3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Distance from the markets (good markets segments not reachable) 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52%</w:t>
            </w:r>
          </w:p>
        </w:tc>
      </w:tr>
      <w:tr w:rsidR="0016480C" w:rsidRPr="007D73ED" w:rsidTr="00542645">
        <w:trPr>
          <w:trHeight w:val="161"/>
        </w:trPr>
        <w:tc>
          <w:tcPr>
            <w:tcW w:w="3790" w:type="dxa"/>
            <w:tcBorders>
              <w:left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Communication is a hindering factor </w:t>
            </w:r>
          </w:p>
        </w:tc>
        <w:tc>
          <w:tcPr>
            <w:tcW w:w="21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29%</w:t>
            </w:r>
          </w:p>
        </w:tc>
      </w:tr>
      <w:tr w:rsidR="0016480C" w:rsidRPr="007D73ED" w:rsidTr="00542645">
        <w:trPr>
          <w:trHeight w:val="161"/>
        </w:trPr>
        <w:tc>
          <w:tcPr>
            <w:tcW w:w="379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16480C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Low quality products</w:t>
            </w:r>
          </w:p>
        </w:tc>
        <w:tc>
          <w:tcPr>
            <w:tcW w:w="213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16480C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2%</w:t>
            </w:r>
          </w:p>
        </w:tc>
      </w:tr>
    </w:tbl>
    <w:p w:rsidR="0016480C" w:rsidRDefault="0016480C" w:rsidP="0016480C">
      <w:pPr>
        <w:pStyle w:val="ListParagraph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ZA"/>
        </w:rPr>
      </w:pPr>
    </w:p>
    <w:p w:rsidR="0016480C" w:rsidRDefault="0016480C" w:rsidP="0016480C">
      <w:pPr>
        <w:pStyle w:val="ListParagraph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ZA"/>
        </w:rPr>
      </w:pPr>
    </w:p>
    <w:p w:rsidR="0016480C" w:rsidRPr="007D73ED" w:rsidRDefault="0016480C" w:rsidP="0016480C">
      <w:pPr>
        <w:pStyle w:val="ListParagraph"/>
        <w:spacing w:after="0" w:line="240" w:lineRule="auto"/>
        <w:ind w:left="0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Table 10</w:t>
      </w:r>
      <w:r w:rsidRPr="00F32592">
        <w:rPr>
          <w:rFonts w:ascii="Times New Roman" w:hAnsi="Times New Roman"/>
          <w:b/>
          <w:color w:val="000000"/>
          <w:sz w:val="24"/>
          <w:szCs w:val="24"/>
        </w:rPr>
        <w:t xml:space="preserve">: </w:t>
      </w:r>
      <w:r>
        <w:rPr>
          <w:rFonts w:ascii="Times New Roman" w:hAnsi="Times New Roman"/>
          <w:b/>
          <w:color w:val="000000"/>
          <w:sz w:val="24"/>
          <w:szCs w:val="24"/>
        </w:rPr>
        <w:t>Descriptive statistics of monthly average incomes from sales</w:t>
      </w:r>
      <w:r>
        <w:rPr>
          <w:rFonts w:ascii="Times New Roman" w:eastAsia="MS Mincho" w:hAnsi="Times New Roman"/>
          <w:sz w:val="24"/>
          <w:szCs w:val="24"/>
        </w:rPr>
        <w:t xml:space="preserve"> (TZS)</w:t>
      </w:r>
    </w:p>
    <w:tbl>
      <w:tblPr>
        <w:tblW w:w="5950" w:type="dxa"/>
        <w:tblInd w:w="98" w:type="dxa"/>
        <w:tblLook w:val="04A0" w:firstRow="1" w:lastRow="0" w:firstColumn="1" w:lastColumn="0" w:noHBand="0" w:noVBand="1"/>
      </w:tblPr>
      <w:tblGrid>
        <w:gridCol w:w="1360"/>
        <w:gridCol w:w="1170"/>
        <w:gridCol w:w="1170"/>
        <w:gridCol w:w="1080"/>
        <w:gridCol w:w="1170"/>
      </w:tblGrid>
      <w:tr w:rsidR="0016480C" w:rsidRPr="00BD534C" w:rsidTr="00542645">
        <w:trPr>
          <w:trHeight w:val="312"/>
        </w:trPr>
        <w:tc>
          <w:tcPr>
            <w:tcW w:w="136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6480C" w:rsidRPr="0080179C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6480C" w:rsidRPr="0080179C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Percentiles</w:t>
            </w:r>
          </w:p>
        </w:tc>
        <w:tc>
          <w:tcPr>
            <w:tcW w:w="117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16480C" w:rsidRPr="0080179C" w:rsidRDefault="0016480C" w:rsidP="005426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Smallest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16480C" w:rsidRPr="0080179C" w:rsidRDefault="0016480C" w:rsidP="005426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6480C" w:rsidRPr="0080179C" w:rsidRDefault="0016480C" w:rsidP="005426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16480C" w:rsidRPr="00BD534C" w:rsidTr="00542645">
        <w:trPr>
          <w:trHeight w:val="215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8,000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8,000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16480C" w:rsidRPr="007D73ED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480C" w:rsidRPr="007D73ED" w:rsidRDefault="0016480C" w:rsidP="005426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16480C" w:rsidRPr="00BD534C" w:rsidTr="00542645">
        <w:trPr>
          <w:trHeight w:val="9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16,000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16480C" w:rsidRPr="007D73ED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480C" w:rsidRPr="007D73ED" w:rsidRDefault="0016480C" w:rsidP="005426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16480C" w:rsidRPr="00BD534C" w:rsidTr="00542645">
        <w:trPr>
          <w:trHeight w:val="9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18,000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16480C" w:rsidRPr="007D73ED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Obs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480C" w:rsidRPr="007D73ED" w:rsidRDefault="0016480C" w:rsidP="005426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71</w:t>
            </w:r>
          </w:p>
        </w:tc>
      </w:tr>
      <w:tr w:rsidR="0016480C" w:rsidRPr="00BD534C" w:rsidTr="00542645">
        <w:trPr>
          <w:trHeight w:val="9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45,000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16480C" w:rsidRPr="007D73ED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480C" w:rsidRPr="007D73ED" w:rsidRDefault="0016480C" w:rsidP="005426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16480C" w:rsidRPr="00BD534C" w:rsidTr="00542645">
        <w:trPr>
          <w:trHeight w:val="9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16480C" w:rsidRPr="007D73ED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480C" w:rsidRPr="007D73ED" w:rsidRDefault="0016480C" w:rsidP="005426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16480C" w:rsidRPr="00BD534C" w:rsidTr="00542645">
        <w:trPr>
          <w:trHeight w:val="9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70,000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16480C" w:rsidRPr="007D73ED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Mean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480C" w:rsidRPr="007D73ED" w:rsidRDefault="0016480C" w:rsidP="005426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143,232.4</w:t>
            </w:r>
          </w:p>
        </w:tc>
      </w:tr>
      <w:tr w:rsidR="0016480C" w:rsidRPr="00BD534C" w:rsidTr="00542645">
        <w:trPr>
          <w:trHeight w:val="9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Largest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16480C" w:rsidRPr="007D73ED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Std. Dev.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480C" w:rsidRPr="007D73ED" w:rsidRDefault="0016480C" w:rsidP="005426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156,418.6</w:t>
            </w:r>
          </w:p>
        </w:tc>
      </w:tr>
      <w:tr w:rsidR="0016480C" w:rsidRPr="00BD534C" w:rsidTr="00542645">
        <w:trPr>
          <w:trHeight w:val="9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75%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40,000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16480C" w:rsidRPr="007D73ED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480C" w:rsidRPr="007D73ED" w:rsidRDefault="0016480C" w:rsidP="005426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16480C" w:rsidRPr="00BD534C" w:rsidTr="00542645">
        <w:trPr>
          <w:trHeight w:val="9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90%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360,000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40,000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16480C" w:rsidRPr="007D73ED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Variance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480C" w:rsidRPr="007D73ED" w:rsidRDefault="0016480C" w:rsidP="005426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2.450110</w:t>
            </w:r>
          </w:p>
        </w:tc>
      </w:tr>
      <w:tr w:rsidR="0016480C" w:rsidRPr="00BD534C" w:rsidTr="00542645">
        <w:trPr>
          <w:trHeight w:val="9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95%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400,000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70,000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16480C" w:rsidRPr="007D73ED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Skewness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480C" w:rsidRPr="007D73ED" w:rsidRDefault="0016480C" w:rsidP="005426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2.036134</w:t>
            </w:r>
          </w:p>
        </w:tc>
      </w:tr>
      <w:tr w:rsidR="0016480C" w:rsidRPr="007D73ED" w:rsidTr="00542645">
        <w:trPr>
          <w:trHeight w:val="161"/>
        </w:trPr>
        <w:tc>
          <w:tcPr>
            <w:tcW w:w="136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99%</w:t>
            </w:r>
          </w:p>
        </w:tc>
        <w:tc>
          <w:tcPr>
            <w:tcW w:w="117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800,000</w:t>
            </w:r>
          </w:p>
        </w:tc>
        <w:tc>
          <w:tcPr>
            <w:tcW w:w="1170" w:type="dxa"/>
            <w:tcBorders>
              <w:left w:val="nil"/>
              <w:bottom w:val="single" w:sz="12" w:space="0" w:color="auto"/>
              <w:right w:val="nil"/>
            </w:tcBorders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80,000</w:t>
            </w:r>
          </w:p>
        </w:tc>
        <w:tc>
          <w:tcPr>
            <w:tcW w:w="1080" w:type="dxa"/>
            <w:tcBorders>
              <w:left w:val="nil"/>
              <w:bottom w:val="single" w:sz="12" w:space="0" w:color="auto"/>
              <w:right w:val="nil"/>
            </w:tcBorders>
          </w:tcPr>
          <w:p w:rsidR="0016480C" w:rsidRPr="007D73ED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Kurtosis</w:t>
            </w:r>
          </w:p>
        </w:tc>
        <w:tc>
          <w:tcPr>
            <w:tcW w:w="117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16480C" w:rsidRPr="007D73ED" w:rsidRDefault="0016480C" w:rsidP="005426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7.614298</w:t>
            </w:r>
          </w:p>
        </w:tc>
      </w:tr>
    </w:tbl>
    <w:p w:rsidR="0016480C" w:rsidRPr="0044384B" w:rsidRDefault="0016480C" w:rsidP="0016480C">
      <w:pPr>
        <w:spacing w:after="0" w:line="240" w:lineRule="auto"/>
        <w:jc w:val="both"/>
        <w:rPr>
          <w:rFonts w:ascii="Times New Roman" w:hAnsi="Times New Roman"/>
          <w:color w:val="000000"/>
          <w:sz w:val="20"/>
        </w:rPr>
      </w:pPr>
      <w:r w:rsidRPr="0044384B">
        <w:rPr>
          <w:rFonts w:ascii="Times New Roman" w:hAnsi="Times New Roman"/>
          <w:color w:val="000000"/>
          <w:sz w:val="20"/>
        </w:rPr>
        <w:t>Exchange rate end June 2016 (TZS/$ 2,192.4)</w:t>
      </w:r>
    </w:p>
    <w:p w:rsidR="0016480C" w:rsidRDefault="0016480C" w:rsidP="0016480C">
      <w:pPr>
        <w:pStyle w:val="ListParagraph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ZA"/>
        </w:rPr>
      </w:pPr>
    </w:p>
    <w:p w:rsidR="0016480C" w:rsidRDefault="0016480C" w:rsidP="0016480C">
      <w:pPr>
        <w:pStyle w:val="ListParagraph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ZA"/>
        </w:rPr>
      </w:pPr>
    </w:p>
    <w:p w:rsidR="0016480C" w:rsidRPr="007D73ED" w:rsidRDefault="0016480C" w:rsidP="0016480C">
      <w:pPr>
        <w:pStyle w:val="ListParagraph"/>
        <w:spacing w:after="0" w:line="240" w:lineRule="auto"/>
        <w:ind w:left="0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Table 11</w:t>
      </w:r>
      <w:r w:rsidRPr="00F32592">
        <w:rPr>
          <w:rFonts w:ascii="Times New Roman" w:hAnsi="Times New Roman"/>
          <w:b/>
          <w:color w:val="000000"/>
          <w:sz w:val="24"/>
          <w:szCs w:val="24"/>
        </w:rPr>
        <w:t xml:space="preserve">: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Who decide when the savings will be spent and what for? </w:t>
      </w:r>
      <w:r>
        <w:rPr>
          <w:rFonts w:ascii="Times New Roman" w:eastAsia="MS Mincho" w:hAnsi="Times New Roman"/>
          <w:sz w:val="24"/>
          <w:szCs w:val="24"/>
        </w:rPr>
        <w:t xml:space="preserve"> </w:t>
      </w:r>
    </w:p>
    <w:tbl>
      <w:tblPr>
        <w:tblW w:w="5710" w:type="dxa"/>
        <w:tblInd w:w="98" w:type="dxa"/>
        <w:tblLook w:val="04A0" w:firstRow="1" w:lastRow="0" w:firstColumn="1" w:lastColumn="0" w:noHBand="0" w:noVBand="1"/>
      </w:tblPr>
      <w:tblGrid>
        <w:gridCol w:w="2710"/>
        <w:gridCol w:w="1440"/>
        <w:gridCol w:w="1560"/>
      </w:tblGrid>
      <w:tr w:rsidR="0016480C" w:rsidRPr="00BD534C" w:rsidTr="00542645">
        <w:trPr>
          <w:trHeight w:val="312"/>
        </w:trPr>
        <w:tc>
          <w:tcPr>
            <w:tcW w:w="271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6480C" w:rsidRPr="0080179C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6480C" w:rsidRPr="0080179C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Frequency </w:t>
            </w:r>
          </w:p>
        </w:tc>
        <w:tc>
          <w:tcPr>
            <w:tcW w:w="156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16480C" w:rsidRPr="0080179C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Percent</w:t>
            </w:r>
          </w:p>
        </w:tc>
      </w:tr>
      <w:tr w:rsidR="0016480C" w:rsidRPr="00BD534C" w:rsidTr="00542645">
        <w:trPr>
          <w:trHeight w:val="215"/>
        </w:trPr>
        <w:tc>
          <w:tcPr>
            <w:tcW w:w="2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Myself/female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84.9%</w:t>
            </w:r>
          </w:p>
        </w:tc>
      </w:tr>
      <w:tr w:rsidR="0016480C" w:rsidRPr="00BD534C" w:rsidTr="00542645">
        <w:trPr>
          <w:trHeight w:val="90"/>
        </w:trPr>
        <w:tc>
          <w:tcPr>
            <w:tcW w:w="2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My husband/male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5.5%</w:t>
            </w:r>
          </w:p>
        </w:tc>
      </w:tr>
      <w:tr w:rsidR="0016480C" w:rsidRPr="00BD534C" w:rsidTr="00542645">
        <w:trPr>
          <w:trHeight w:val="180"/>
        </w:trPr>
        <w:tc>
          <w:tcPr>
            <w:tcW w:w="2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Jointly with my husband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6.9%</w:t>
            </w:r>
          </w:p>
        </w:tc>
      </w:tr>
      <w:tr w:rsidR="0016480C" w:rsidRPr="007D73ED" w:rsidTr="00542645">
        <w:trPr>
          <w:trHeight w:val="161"/>
        </w:trPr>
        <w:tc>
          <w:tcPr>
            <w:tcW w:w="271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16480C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Marketing </w:t>
            </w:r>
          </w:p>
        </w:tc>
        <w:tc>
          <w:tcPr>
            <w:tcW w:w="144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16480C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left w:val="nil"/>
              <w:bottom w:val="single" w:sz="12" w:space="0" w:color="auto"/>
              <w:right w:val="nil"/>
            </w:tcBorders>
            <w:vAlign w:val="bottom"/>
          </w:tcPr>
          <w:p w:rsidR="0016480C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2.7%</w:t>
            </w:r>
          </w:p>
        </w:tc>
      </w:tr>
    </w:tbl>
    <w:p w:rsidR="0016480C" w:rsidRDefault="0016480C" w:rsidP="0016480C">
      <w:pPr>
        <w:pStyle w:val="ListParagraph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ZA"/>
        </w:rPr>
      </w:pPr>
    </w:p>
    <w:p w:rsidR="0016480C" w:rsidRDefault="0016480C" w:rsidP="0016480C">
      <w:pPr>
        <w:pStyle w:val="ListParagraph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ZA"/>
        </w:rPr>
      </w:pPr>
    </w:p>
    <w:p w:rsidR="0016480C" w:rsidRDefault="0016480C" w:rsidP="0016480C">
      <w:pPr>
        <w:pStyle w:val="ListParagraph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ZA"/>
        </w:rPr>
      </w:pPr>
    </w:p>
    <w:p w:rsidR="0016480C" w:rsidRPr="007D73ED" w:rsidRDefault="0016480C" w:rsidP="0016480C">
      <w:pPr>
        <w:pStyle w:val="ListParagraph"/>
        <w:spacing w:after="0" w:line="240" w:lineRule="auto"/>
        <w:ind w:left="0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Table 12</w:t>
      </w:r>
      <w:r w:rsidRPr="00F32592">
        <w:rPr>
          <w:rFonts w:ascii="Times New Roman" w:hAnsi="Times New Roman"/>
          <w:b/>
          <w:color w:val="000000"/>
          <w:sz w:val="24"/>
          <w:szCs w:val="24"/>
        </w:rPr>
        <w:t xml:space="preserve">: </w:t>
      </w:r>
      <w:r>
        <w:rPr>
          <w:rFonts w:ascii="Times New Roman" w:hAnsi="Times New Roman"/>
          <w:b/>
          <w:color w:val="000000"/>
          <w:sz w:val="24"/>
          <w:szCs w:val="24"/>
        </w:rPr>
        <w:t>Group/organisation Membership benefits</w:t>
      </w:r>
      <w:r>
        <w:rPr>
          <w:rFonts w:ascii="Times New Roman" w:eastAsia="MS Mincho" w:hAnsi="Times New Roman"/>
          <w:sz w:val="24"/>
          <w:szCs w:val="24"/>
        </w:rPr>
        <w:t xml:space="preserve"> </w:t>
      </w:r>
    </w:p>
    <w:tbl>
      <w:tblPr>
        <w:tblW w:w="5920" w:type="dxa"/>
        <w:tblInd w:w="98" w:type="dxa"/>
        <w:tblLook w:val="04A0" w:firstRow="1" w:lastRow="0" w:firstColumn="1" w:lastColumn="0" w:noHBand="0" w:noVBand="1"/>
      </w:tblPr>
      <w:tblGrid>
        <w:gridCol w:w="3790"/>
        <w:gridCol w:w="2130"/>
      </w:tblGrid>
      <w:tr w:rsidR="0016480C" w:rsidRPr="00BD534C" w:rsidTr="00542645">
        <w:trPr>
          <w:trHeight w:val="312"/>
        </w:trPr>
        <w:tc>
          <w:tcPr>
            <w:tcW w:w="379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6480C" w:rsidRPr="0080179C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6480C" w:rsidRPr="0080179C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Percent</w:t>
            </w:r>
          </w:p>
        </w:tc>
      </w:tr>
      <w:tr w:rsidR="0016480C" w:rsidRPr="00BD534C" w:rsidTr="00542645">
        <w:trPr>
          <w:trHeight w:val="215"/>
        </w:trPr>
        <w:tc>
          <w:tcPr>
            <w:tcW w:w="3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Source of capital 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31%</w:t>
            </w:r>
          </w:p>
        </w:tc>
      </w:tr>
      <w:tr w:rsidR="0016480C" w:rsidRPr="00BD534C" w:rsidTr="00542645">
        <w:trPr>
          <w:trHeight w:val="90"/>
        </w:trPr>
        <w:tc>
          <w:tcPr>
            <w:tcW w:w="3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Input supply  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19%</w:t>
            </w:r>
          </w:p>
        </w:tc>
      </w:tr>
      <w:tr w:rsidR="0016480C" w:rsidRPr="00BD534C" w:rsidTr="00542645">
        <w:trPr>
          <w:trHeight w:val="180"/>
        </w:trPr>
        <w:tc>
          <w:tcPr>
            <w:tcW w:w="3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 xml:space="preserve">Training 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37%</w:t>
            </w:r>
          </w:p>
        </w:tc>
      </w:tr>
      <w:tr w:rsidR="0016480C" w:rsidRPr="007D73ED" w:rsidTr="00542645">
        <w:trPr>
          <w:trHeight w:val="161"/>
        </w:trPr>
        <w:tc>
          <w:tcPr>
            <w:tcW w:w="379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16480C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Marketing </w:t>
            </w:r>
          </w:p>
        </w:tc>
        <w:tc>
          <w:tcPr>
            <w:tcW w:w="213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16480C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29%</w:t>
            </w:r>
          </w:p>
        </w:tc>
      </w:tr>
    </w:tbl>
    <w:p w:rsidR="0016480C" w:rsidRDefault="0016480C" w:rsidP="0016480C">
      <w:pPr>
        <w:pStyle w:val="ListParagraph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ZA"/>
        </w:rPr>
      </w:pPr>
    </w:p>
    <w:p w:rsidR="0016480C" w:rsidRDefault="0016480C" w:rsidP="0016480C">
      <w:pPr>
        <w:pStyle w:val="ListParagraph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ZA"/>
        </w:rPr>
      </w:pPr>
    </w:p>
    <w:p w:rsidR="0016480C" w:rsidRDefault="0016480C" w:rsidP="0016480C">
      <w:pPr>
        <w:pStyle w:val="ListParagraph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ZA"/>
        </w:rPr>
      </w:pPr>
    </w:p>
    <w:p w:rsidR="0016480C" w:rsidRDefault="0016480C" w:rsidP="0016480C">
      <w:pPr>
        <w:pStyle w:val="ListParagraph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ZA"/>
        </w:rPr>
      </w:pPr>
    </w:p>
    <w:p w:rsidR="0016480C" w:rsidRDefault="0016480C" w:rsidP="0016480C">
      <w:pPr>
        <w:pStyle w:val="ListParagraph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ZA"/>
        </w:rPr>
      </w:pPr>
    </w:p>
    <w:p w:rsidR="0016480C" w:rsidRPr="00DF6A0D" w:rsidRDefault="0016480C" w:rsidP="0016480C">
      <w:pPr>
        <w:pStyle w:val="ListParagraph"/>
        <w:spacing w:after="0" w:line="240" w:lineRule="auto"/>
        <w:ind w:left="0"/>
        <w:rPr>
          <w:rFonts w:ascii="Times New Roman" w:eastAsia="MS Mincho" w:hAnsi="Times New Roman"/>
          <w:b/>
          <w:sz w:val="24"/>
          <w:szCs w:val="24"/>
        </w:rPr>
      </w:pPr>
      <w:r w:rsidRPr="00DF6A0D">
        <w:rPr>
          <w:rFonts w:ascii="Times New Roman" w:hAnsi="Times New Roman"/>
          <w:b/>
          <w:color w:val="000000"/>
          <w:sz w:val="24"/>
          <w:szCs w:val="24"/>
        </w:rPr>
        <w:t>Table 1</w:t>
      </w:r>
      <w:r>
        <w:rPr>
          <w:rFonts w:ascii="Times New Roman" w:hAnsi="Times New Roman"/>
          <w:b/>
          <w:color w:val="000000"/>
          <w:sz w:val="24"/>
          <w:szCs w:val="24"/>
        </w:rPr>
        <w:t>3</w:t>
      </w:r>
      <w:r w:rsidRPr="00DF6A0D">
        <w:rPr>
          <w:rFonts w:ascii="Times New Roman" w:hAnsi="Times New Roman"/>
          <w:b/>
          <w:color w:val="000000"/>
          <w:sz w:val="24"/>
          <w:szCs w:val="24"/>
        </w:rPr>
        <w:t>: W</w:t>
      </w:r>
      <w:proofErr w:type="spellStart"/>
      <w:r w:rsidRPr="00DF6A0D">
        <w:rPr>
          <w:rFonts w:ascii="Times New Roman" w:hAnsi="Times New Roman"/>
          <w:b/>
          <w:sz w:val="24"/>
          <w:szCs w:val="24"/>
          <w:lang w:val="en-ZA"/>
        </w:rPr>
        <w:t>ho</w:t>
      </w:r>
      <w:proofErr w:type="spellEnd"/>
      <w:r w:rsidRPr="00DF6A0D">
        <w:rPr>
          <w:rFonts w:ascii="Times New Roman" w:hAnsi="Times New Roman"/>
          <w:b/>
          <w:sz w:val="24"/>
          <w:szCs w:val="24"/>
          <w:lang w:val="en-ZA"/>
        </w:rPr>
        <w:t xml:space="preserve"> is traditionally allowed to inherit land/property or other </w:t>
      </w:r>
      <w:proofErr w:type="gramStart"/>
      <w:r w:rsidRPr="00DF6A0D">
        <w:rPr>
          <w:rFonts w:ascii="Times New Roman" w:hAnsi="Times New Roman"/>
          <w:b/>
          <w:sz w:val="24"/>
          <w:szCs w:val="24"/>
          <w:lang w:val="en-ZA"/>
        </w:rPr>
        <w:t>assets</w:t>
      </w:r>
      <w:proofErr w:type="gramEnd"/>
      <w:r w:rsidRPr="00DF6A0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DF6A0D">
        <w:rPr>
          <w:rFonts w:ascii="Times New Roman" w:eastAsia="MS Mincho" w:hAnsi="Times New Roman"/>
          <w:b/>
          <w:sz w:val="24"/>
          <w:szCs w:val="24"/>
        </w:rPr>
        <w:t xml:space="preserve"> </w:t>
      </w:r>
    </w:p>
    <w:tbl>
      <w:tblPr>
        <w:tblW w:w="6130" w:type="dxa"/>
        <w:tblInd w:w="98" w:type="dxa"/>
        <w:tblLook w:val="04A0" w:firstRow="1" w:lastRow="0" w:firstColumn="1" w:lastColumn="0" w:noHBand="0" w:noVBand="1"/>
      </w:tblPr>
      <w:tblGrid>
        <w:gridCol w:w="3610"/>
        <w:gridCol w:w="1260"/>
        <w:gridCol w:w="1260"/>
      </w:tblGrid>
      <w:tr w:rsidR="0016480C" w:rsidRPr="00BD534C" w:rsidTr="00542645">
        <w:trPr>
          <w:trHeight w:val="312"/>
        </w:trPr>
        <w:tc>
          <w:tcPr>
            <w:tcW w:w="361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6480C" w:rsidRPr="0080179C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6480C" w:rsidRPr="0080179C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Frequency </w:t>
            </w:r>
          </w:p>
        </w:tc>
        <w:tc>
          <w:tcPr>
            <w:tcW w:w="126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16480C" w:rsidRPr="0080179C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Percent</w:t>
            </w:r>
          </w:p>
        </w:tc>
      </w:tr>
      <w:tr w:rsidR="0016480C" w:rsidRPr="00BD534C" w:rsidTr="00542645">
        <w:trPr>
          <w:trHeight w:val="215"/>
        </w:trPr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All family members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8.2%</w:t>
            </w:r>
          </w:p>
        </w:tc>
      </w:tr>
      <w:tr w:rsidR="0016480C" w:rsidRPr="00BD534C" w:rsidTr="00542645">
        <w:trPr>
          <w:trHeight w:val="90"/>
        </w:trPr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Male family members only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74.5%</w:t>
            </w:r>
          </w:p>
        </w:tc>
      </w:tr>
      <w:tr w:rsidR="0016480C" w:rsidRPr="00BD534C" w:rsidTr="00542645">
        <w:trPr>
          <w:trHeight w:val="180"/>
        </w:trPr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Female family members only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3.1%</w:t>
            </w:r>
          </w:p>
        </w:tc>
      </w:tr>
      <w:tr w:rsidR="0016480C" w:rsidRPr="007D73ED" w:rsidTr="00542645">
        <w:trPr>
          <w:trHeight w:val="161"/>
        </w:trPr>
        <w:tc>
          <w:tcPr>
            <w:tcW w:w="361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16480C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Children </w:t>
            </w:r>
          </w:p>
        </w:tc>
        <w:tc>
          <w:tcPr>
            <w:tcW w:w="126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16480C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60" w:type="dxa"/>
            <w:tcBorders>
              <w:left w:val="nil"/>
              <w:bottom w:val="single" w:sz="12" w:space="0" w:color="auto"/>
              <w:right w:val="nil"/>
            </w:tcBorders>
            <w:vAlign w:val="bottom"/>
          </w:tcPr>
          <w:p w:rsidR="0016480C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14.3%</w:t>
            </w:r>
          </w:p>
        </w:tc>
      </w:tr>
    </w:tbl>
    <w:p w:rsidR="0016480C" w:rsidRDefault="0016480C" w:rsidP="0016480C">
      <w:pPr>
        <w:pStyle w:val="ListParagraph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ZA"/>
        </w:rPr>
      </w:pPr>
    </w:p>
    <w:p w:rsidR="0016480C" w:rsidRDefault="0016480C" w:rsidP="0016480C">
      <w:pPr>
        <w:pStyle w:val="ListParagraph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ZA"/>
        </w:rPr>
      </w:pPr>
    </w:p>
    <w:p w:rsidR="0016480C" w:rsidRPr="007D73ED" w:rsidRDefault="0016480C" w:rsidP="0016480C">
      <w:pPr>
        <w:pStyle w:val="ListParagraph"/>
        <w:spacing w:after="0" w:line="240" w:lineRule="auto"/>
        <w:ind w:left="0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Table 14</w:t>
      </w:r>
      <w:r w:rsidRPr="00F32592">
        <w:rPr>
          <w:rFonts w:ascii="Times New Roman" w:hAnsi="Times New Roman"/>
          <w:b/>
          <w:color w:val="000000"/>
          <w:sz w:val="24"/>
          <w:szCs w:val="24"/>
        </w:rPr>
        <w:t xml:space="preserve">: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The extent to which generated incomes affected their lifestyle  </w:t>
      </w:r>
      <w:r>
        <w:rPr>
          <w:rFonts w:ascii="Times New Roman" w:eastAsia="MS Mincho" w:hAnsi="Times New Roman"/>
          <w:sz w:val="24"/>
          <w:szCs w:val="24"/>
        </w:rPr>
        <w:t xml:space="preserve"> </w:t>
      </w:r>
    </w:p>
    <w:tbl>
      <w:tblPr>
        <w:tblW w:w="6700" w:type="dxa"/>
        <w:tblInd w:w="98" w:type="dxa"/>
        <w:tblLook w:val="04A0" w:firstRow="1" w:lastRow="0" w:firstColumn="1" w:lastColumn="0" w:noHBand="0" w:noVBand="1"/>
      </w:tblPr>
      <w:tblGrid>
        <w:gridCol w:w="3700"/>
        <w:gridCol w:w="1440"/>
        <w:gridCol w:w="1560"/>
      </w:tblGrid>
      <w:tr w:rsidR="0016480C" w:rsidRPr="00BD534C" w:rsidTr="00542645">
        <w:trPr>
          <w:trHeight w:val="312"/>
        </w:trPr>
        <w:tc>
          <w:tcPr>
            <w:tcW w:w="370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6480C" w:rsidRPr="0080179C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6480C" w:rsidRPr="0080179C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Frequency </w:t>
            </w:r>
          </w:p>
        </w:tc>
        <w:tc>
          <w:tcPr>
            <w:tcW w:w="156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16480C" w:rsidRPr="0080179C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Percent</w:t>
            </w:r>
          </w:p>
        </w:tc>
      </w:tr>
      <w:tr w:rsidR="0016480C" w:rsidRPr="00BD534C" w:rsidTr="00542645">
        <w:trPr>
          <w:trHeight w:val="21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Ability to buy food for your family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34%</w:t>
            </w:r>
          </w:p>
        </w:tc>
      </w:tr>
      <w:tr w:rsidR="0016480C" w:rsidRPr="00BD534C" w:rsidTr="00542645">
        <w:trPr>
          <w:trHeight w:val="9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Ability to educate the children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42%</w:t>
            </w:r>
          </w:p>
        </w:tc>
      </w:tr>
      <w:tr w:rsidR="0016480C" w:rsidRPr="00BD534C" w:rsidTr="00542645">
        <w:trPr>
          <w:trHeight w:val="18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80C" w:rsidRPr="007D73ED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Ability to ensure adequate health care for your family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6480C" w:rsidRPr="007D73ED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43%</w:t>
            </w:r>
          </w:p>
        </w:tc>
      </w:tr>
      <w:tr w:rsidR="0016480C" w:rsidRPr="007D73ED" w:rsidTr="00542645">
        <w:trPr>
          <w:trHeight w:val="161"/>
        </w:trPr>
        <w:tc>
          <w:tcPr>
            <w:tcW w:w="370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16480C" w:rsidRDefault="0016480C" w:rsidP="005426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Voice in decision making (women </w:t>
            </w:r>
            <w:r w:rsidRPr="00C8120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empowerment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44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16480C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560" w:type="dxa"/>
            <w:tcBorders>
              <w:left w:val="nil"/>
              <w:bottom w:val="single" w:sz="12" w:space="0" w:color="auto"/>
              <w:right w:val="nil"/>
            </w:tcBorders>
            <w:vAlign w:val="bottom"/>
          </w:tcPr>
          <w:p w:rsidR="0016480C" w:rsidRDefault="0016480C" w:rsidP="005426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54%</w:t>
            </w:r>
          </w:p>
        </w:tc>
      </w:tr>
    </w:tbl>
    <w:p w:rsidR="0016480C" w:rsidRDefault="0016480C" w:rsidP="0016480C">
      <w:pPr>
        <w:pStyle w:val="ListParagraph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ZA"/>
        </w:rPr>
      </w:pPr>
    </w:p>
    <w:p w:rsidR="00314ED8" w:rsidRDefault="00314ED8"/>
    <w:p w:rsidR="00F13DB4" w:rsidRDefault="00F13DB4">
      <w:r>
        <w:br w:type="page"/>
      </w:r>
    </w:p>
    <w:p w:rsidR="00F13DB4" w:rsidRPr="00F13DB4" w:rsidRDefault="00F13DB4">
      <w:pPr>
        <w:rPr>
          <w:rFonts w:ascii="Times New Roman" w:hAnsi="Times New Roman" w:cs="Times New Roman"/>
          <w:b/>
          <w:sz w:val="24"/>
          <w:szCs w:val="24"/>
        </w:rPr>
      </w:pPr>
      <w:r w:rsidRPr="00F13DB4">
        <w:rPr>
          <w:rFonts w:ascii="Times New Roman" w:hAnsi="Times New Roman" w:cs="Times New Roman"/>
          <w:b/>
          <w:sz w:val="24"/>
          <w:szCs w:val="24"/>
        </w:rPr>
        <w:lastRenderedPageBreak/>
        <w:t>B.</w:t>
      </w:r>
      <w:r w:rsidRPr="00F13DB4">
        <w:rPr>
          <w:rFonts w:ascii="Times New Roman" w:hAnsi="Times New Roman" w:cs="Times New Roman"/>
          <w:b/>
          <w:sz w:val="24"/>
          <w:szCs w:val="24"/>
        </w:rPr>
        <w:tab/>
        <w:t>Figures</w:t>
      </w:r>
    </w:p>
    <w:p w:rsidR="00F13DB4" w:rsidRDefault="00F13DB4" w:rsidP="00F13DB4">
      <w:pPr>
        <w:tabs>
          <w:tab w:val="left" w:pos="748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3DB4" w:rsidRDefault="00F13DB4" w:rsidP="00F13DB4">
      <w:pPr>
        <w:tabs>
          <w:tab w:val="left" w:pos="748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3DB4" w:rsidRPr="00C34991" w:rsidRDefault="00F13DB4" w:rsidP="00F13DB4">
      <w:pPr>
        <w:tabs>
          <w:tab w:val="left" w:pos="748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Figure 1: </w:t>
      </w:r>
      <w:proofErr w:type="spellStart"/>
      <w:r w:rsidRPr="00C34991">
        <w:rPr>
          <w:rFonts w:ascii="Times New Roman" w:hAnsi="Times New Roman"/>
          <w:b/>
          <w:sz w:val="24"/>
          <w:szCs w:val="24"/>
        </w:rPr>
        <w:t>Barabaig</w:t>
      </w:r>
      <w:proofErr w:type="spellEnd"/>
      <w:r w:rsidRPr="00C34991">
        <w:rPr>
          <w:rFonts w:ascii="Times New Roman" w:hAnsi="Times New Roman"/>
          <w:b/>
          <w:sz w:val="24"/>
          <w:szCs w:val="24"/>
        </w:rPr>
        <w:t xml:space="preserve"> Women Traditional Leather and non</w:t>
      </w:r>
      <w:r>
        <w:rPr>
          <w:rFonts w:ascii="Times New Roman" w:hAnsi="Times New Roman"/>
          <w:b/>
          <w:sz w:val="24"/>
          <w:szCs w:val="24"/>
        </w:rPr>
        <w:t>-L</w:t>
      </w:r>
      <w:r w:rsidRPr="00C34991">
        <w:rPr>
          <w:rFonts w:ascii="Times New Roman" w:hAnsi="Times New Roman"/>
          <w:b/>
          <w:sz w:val="24"/>
          <w:szCs w:val="24"/>
        </w:rPr>
        <w:t>eather Products</w:t>
      </w:r>
    </w:p>
    <w:p w:rsidR="00F13DB4" w:rsidRDefault="00F13DB4" w:rsidP="00F13DB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3DB4" w:rsidRDefault="00F13DB4" w:rsidP="00F13DB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49DEE76" wp14:editId="79D1F57D">
            <wp:extent cx="2505710" cy="2352040"/>
            <wp:effectExtent l="0" t="0" r="8890" b="0"/>
            <wp:docPr id="9" name="Picture 9" descr="Description: C:\Users\SIG\Desktop\barabai\Camera\IMG_20160616_16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C:\Users\SIG\Desktop\barabai\Camera\IMG_20160616_1630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06C3A756" wp14:editId="1AF74983">
            <wp:extent cx="2882900" cy="2352040"/>
            <wp:effectExtent l="0" t="0" r="0" b="0"/>
            <wp:docPr id="8" name="Picture 8" descr="Description: Tokeo la picha la barabaig ornaments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Tokeo la picha la barabaig ornaments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68" t="-237" r="3868" b="32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DB4" w:rsidRPr="00C34991" w:rsidRDefault="00F13DB4" w:rsidP="00F13DB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C34991">
        <w:rPr>
          <w:rFonts w:ascii="Times New Roman" w:hAnsi="Times New Roman"/>
          <w:i/>
          <w:sz w:val="20"/>
          <w:szCs w:val="20"/>
        </w:rPr>
        <w:t xml:space="preserve">Figure 1(a): </w:t>
      </w:r>
      <w:proofErr w:type="spellStart"/>
      <w:r w:rsidRPr="00C34991">
        <w:rPr>
          <w:rFonts w:ascii="Times New Roman" w:hAnsi="Times New Roman"/>
          <w:i/>
          <w:sz w:val="20"/>
          <w:szCs w:val="20"/>
        </w:rPr>
        <w:t>Barabaig</w:t>
      </w:r>
      <w:proofErr w:type="spellEnd"/>
      <w:r w:rsidRPr="00C34991">
        <w:rPr>
          <w:rFonts w:ascii="Times New Roman" w:hAnsi="Times New Roman"/>
          <w:i/>
          <w:sz w:val="20"/>
          <w:szCs w:val="20"/>
        </w:rPr>
        <w:t xml:space="preserve"> women on traditional </w:t>
      </w:r>
      <w:r>
        <w:rPr>
          <w:rFonts w:ascii="Times New Roman" w:hAnsi="Times New Roman"/>
          <w:i/>
          <w:sz w:val="20"/>
          <w:szCs w:val="20"/>
        </w:rPr>
        <w:t>gown</w:t>
      </w:r>
      <w:r w:rsidRPr="00C34991">
        <w:rPr>
          <w:rFonts w:ascii="Times New Roman" w:hAnsi="Times New Roman"/>
          <w:i/>
          <w:sz w:val="20"/>
          <w:szCs w:val="20"/>
        </w:rPr>
        <w:t xml:space="preserve"> 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Pr="00C34991">
        <w:rPr>
          <w:rFonts w:ascii="Times New Roman" w:hAnsi="Times New Roman"/>
          <w:i/>
          <w:sz w:val="20"/>
          <w:szCs w:val="20"/>
        </w:rPr>
        <w:t xml:space="preserve"> Figure 1(b): </w:t>
      </w:r>
      <w:proofErr w:type="spellStart"/>
      <w:r w:rsidRPr="00C34991">
        <w:rPr>
          <w:rFonts w:ascii="Times New Roman" w:hAnsi="Times New Roman"/>
          <w:i/>
          <w:sz w:val="20"/>
          <w:szCs w:val="20"/>
        </w:rPr>
        <w:t>Barabaig</w:t>
      </w:r>
      <w:proofErr w:type="spellEnd"/>
      <w:r w:rsidRPr="00C34991">
        <w:rPr>
          <w:rFonts w:ascii="Times New Roman" w:hAnsi="Times New Roman"/>
          <w:i/>
          <w:sz w:val="20"/>
          <w:szCs w:val="20"/>
        </w:rPr>
        <w:t xml:space="preserve"> Girls on traditional </w:t>
      </w:r>
      <w:r>
        <w:rPr>
          <w:rFonts w:ascii="Times New Roman" w:hAnsi="Times New Roman"/>
          <w:i/>
          <w:sz w:val="20"/>
          <w:szCs w:val="20"/>
        </w:rPr>
        <w:t>dresses</w:t>
      </w:r>
      <w:r w:rsidRPr="00C34991">
        <w:rPr>
          <w:rFonts w:ascii="Times New Roman" w:hAnsi="Times New Roman"/>
          <w:i/>
          <w:sz w:val="20"/>
          <w:szCs w:val="20"/>
        </w:rPr>
        <w:t xml:space="preserve"> </w:t>
      </w:r>
    </w:p>
    <w:p w:rsidR="00F13DB4" w:rsidRDefault="00F13DB4" w:rsidP="00F13DB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3DB4" w:rsidRDefault="00F13DB4" w:rsidP="00F13DB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BCBF411" wp14:editId="7A5F02F8">
            <wp:extent cx="2533650" cy="2498725"/>
            <wp:effectExtent l="0" t="0" r="0" b="0"/>
            <wp:docPr id="7" name="Picture 7" descr="Description: C:\Users\SIG\Desktop\barabai\Camera\IMG_20160616_16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SIG\Desktop\barabai\Camera\IMG_20160616_1630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A01D949" wp14:editId="23F97C4B">
            <wp:extent cx="2736215" cy="2498725"/>
            <wp:effectExtent l="0" t="0" r="6985" b="0"/>
            <wp:docPr id="6" name="Picture 6" descr="Description: C:\Users\SIG\Desktop\barabai\Camera\IMG_20160615_17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C:\Users\SIG\Desktop\barabai\Camera\IMG_20160615_17165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DB4" w:rsidRPr="00C34991" w:rsidRDefault="00F13DB4" w:rsidP="00F13DB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</w:rPr>
      </w:pPr>
      <w:r w:rsidRPr="00C34991">
        <w:rPr>
          <w:rFonts w:ascii="Times New Roman" w:hAnsi="Times New Roman"/>
        </w:rPr>
        <w:t xml:space="preserve">Figure 1(c): </w:t>
      </w:r>
      <w:proofErr w:type="spellStart"/>
      <w:r w:rsidRPr="00C34991">
        <w:rPr>
          <w:rFonts w:ascii="Times New Roman" w:hAnsi="Times New Roman"/>
        </w:rPr>
        <w:t>Barabaig</w:t>
      </w:r>
      <w:proofErr w:type="spellEnd"/>
      <w:r w:rsidRPr="00C34991">
        <w:rPr>
          <w:rFonts w:ascii="Times New Roman" w:hAnsi="Times New Roman"/>
        </w:rPr>
        <w:t xml:space="preserve"> Women</w:t>
      </w:r>
      <w:r w:rsidRPr="00C34991">
        <w:rPr>
          <w:rFonts w:ascii="Times New Roman" w:hAnsi="Times New Roman"/>
        </w:rPr>
        <w:tab/>
      </w:r>
      <w:r w:rsidRPr="00C34991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C34991">
        <w:rPr>
          <w:rFonts w:ascii="Times New Roman" w:hAnsi="Times New Roman"/>
        </w:rPr>
        <w:t xml:space="preserve">Figure 1(d): </w:t>
      </w:r>
      <w:proofErr w:type="spellStart"/>
      <w:r w:rsidRPr="00C34991">
        <w:rPr>
          <w:rFonts w:ascii="Times New Roman" w:hAnsi="Times New Roman"/>
        </w:rPr>
        <w:t>Barabaig</w:t>
      </w:r>
      <w:proofErr w:type="spellEnd"/>
      <w:r w:rsidRPr="00C34991">
        <w:rPr>
          <w:rFonts w:ascii="Times New Roman" w:hAnsi="Times New Roman"/>
        </w:rPr>
        <w:t xml:space="preserve"> Gown</w:t>
      </w:r>
    </w:p>
    <w:p w:rsidR="00F13DB4" w:rsidRPr="00B30249" w:rsidRDefault="00F13DB4" w:rsidP="00F13DB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3DB4" w:rsidRPr="004E76A6" w:rsidRDefault="00F13DB4" w:rsidP="00F13DB4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35221A9F" wp14:editId="78640346">
            <wp:extent cx="2687320" cy="2400935"/>
            <wp:effectExtent l="0" t="0" r="0" b="0"/>
            <wp:docPr id="5" name="Picture 5" descr="PJB_0425e.jpg (534×8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JB_0425e.jpg (534×800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76A6">
        <w:t xml:space="preserve">   </w:t>
      </w:r>
      <w:r w:rsidRPr="000F7FAC">
        <w:rPr>
          <w:noProof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FDE9981" wp14:editId="09B3B41F">
            <wp:extent cx="2380232" cy="2333900"/>
            <wp:effectExtent l="0" t="0" r="1270" b="9525"/>
            <wp:docPr id="4" name="Picture 4" descr="Description: C:\Users\SIG\Desktop\barabai\Camera\IMG_20160617_13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SIG\Desktop\barabai\Camera\IMG_20160617_1332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36" cy="233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DB4" w:rsidRPr="00C34991" w:rsidRDefault="00F13DB4" w:rsidP="00F13DB4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C34991">
        <w:rPr>
          <w:rFonts w:ascii="Times New Roman" w:hAnsi="Times New Roman"/>
          <w:i/>
          <w:sz w:val="20"/>
          <w:szCs w:val="20"/>
        </w:rPr>
        <w:t xml:space="preserve">Figure 1(e): </w:t>
      </w:r>
      <w:proofErr w:type="spellStart"/>
      <w:r w:rsidRPr="00C34991">
        <w:rPr>
          <w:rFonts w:ascii="Times New Roman" w:hAnsi="Times New Roman"/>
          <w:i/>
          <w:sz w:val="20"/>
          <w:szCs w:val="20"/>
        </w:rPr>
        <w:t>Barabaig</w:t>
      </w:r>
      <w:proofErr w:type="spellEnd"/>
      <w:r w:rsidRPr="00C34991">
        <w:rPr>
          <w:rFonts w:ascii="Times New Roman" w:hAnsi="Times New Roman"/>
          <w:i/>
          <w:sz w:val="20"/>
          <w:szCs w:val="20"/>
        </w:rPr>
        <w:t xml:space="preserve"> Boys on traditional blankets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34991">
        <w:rPr>
          <w:rFonts w:ascii="Times New Roman" w:hAnsi="Times New Roman"/>
          <w:i/>
          <w:sz w:val="20"/>
          <w:szCs w:val="20"/>
        </w:rPr>
        <w:t xml:space="preserve">Figure 1(f): Making a </w:t>
      </w:r>
      <w:proofErr w:type="spellStart"/>
      <w:r w:rsidRPr="00C34991">
        <w:rPr>
          <w:rFonts w:ascii="Times New Roman" w:hAnsi="Times New Roman"/>
          <w:i/>
          <w:sz w:val="20"/>
          <w:szCs w:val="20"/>
        </w:rPr>
        <w:t>Barabaig</w:t>
      </w:r>
      <w:proofErr w:type="spellEnd"/>
      <w:r w:rsidRPr="00C34991">
        <w:rPr>
          <w:rFonts w:ascii="Times New Roman" w:hAnsi="Times New Roman"/>
          <w:i/>
          <w:sz w:val="20"/>
          <w:szCs w:val="20"/>
        </w:rPr>
        <w:t xml:space="preserve"> </w:t>
      </w:r>
      <w:r>
        <w:rPr>
          <w:rFonts w:ascii="Times New Roman" w:hAnsi="Times New Roman"/>
          <w:i/>
          <w:sz w:val="20"/>
          <w:szCs w:val="20"/>
        </w:rPr>
        <w:t>traditional skirt</w:t>
      </w:r>
    </w:p>
    <w:p w:rsidR="00F13DB4" w:rsidRDefault="00F13DB4" w:rsidP="00F13D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3DB4" w:rsidRDefault="00F13DB4" w:rsidP="00F13D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E11BCF6" wp14:editId="198B0FF2">
            <wp:extent cx="1821815" cy="2226945"/>
            <wp:effectExtent l="0" t="0" r="6985" b="1905"/>
            <wp:docPr id="3" name="Picture 3" descr="Description: C:\Users\SIG\Desktop\barabai\Camera\IMG_20160615_17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C:\Users\SIG\Desktop\barabai\Camera\IMG_20160615_1751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noProof/>
          <w:color w:val="0000FF"/>
        </w:rPr>
        <w:drawing>
          <wp:inline distT="0" distB="0" distL="0" distR="0" wp14:anchorId="06EF83F2" wp14:editId="2DA583E7">
            <wp:extent cx="1947303" cy="2219688"/>
            <wp:effectExtent l="0" t="0" r="0" b="0"/>
            <wp:docPr id="2" name="Picture 2" descr="Description: Image result for barabaig blanket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Image result for barabaig blanket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0" t="34307" r="45425" b="13208"/>
                    <a:stretch/>
                  </pic:blipFill>
                  <pic:spPr bwMode="auto">
                    <a:xfrm>
                      <a:off x="0" y="0"/>
                      <a:ext cx="1947545" cy="221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1C1F61B" wp14:editId="490B44B2">
            <wp:extent cx="1849755" cy="22269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13DB4" w:rsidRDefault="00F13DB4" w:rsidP="00F13DB4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C34991">
        <w:rPr>
          <w:rFonts w:ascii="Times New Roman" w:hAnsi="Times New Roman"/>
          <w:i/>
          <w:sz w:val="20"/>
          <w:szCs w:val="20"/>
        </w:rPr>
        <w:t xml:space="preserve">Figure 1(g): Other </w:t>
      </w:r>
      <w:proofErr w:type="spellStart"/>
      <w:r w:rsidRPr="00C34991">
        <w:rPr>
          <w:rFonts w:ascii="Times New Roman" w:hAnsi="Times New Roman"/>
          <w:i/>
          <w:sz w:val="20"/>
          <w:szCs w:val="20"/>
        </w:rPr>
        <w:t>Barabaig</w:t>
      </w:r>
      <w:proofErr w:type="spellEnd"/>
      <w:r w:rsidRPr="00C34991">
        <w:rPr>
          <w:rFonts w:ascii="Times New Roman" w:hAnsi="Times New Roman"/>
          <w:i/>
          <w:sz w:val="20"/>
          <w:szCs w:val="20"/>
        </w:rPr>
        <w:t xml:space="preserve"> traditional products </w:t>
      </w:r>
      <w:r>
        <w:rPr>
          <w:rFonts w:ascii="Times New Roman" w:hAnsi="Times New Roman"/>
          <w:i/>
          <w:sz w:val="20"/>
          <w:szCs w:val="20"/>
        </w:rPr>
        <w:t>(</w:t>
      </w:r>
      <w:proofErr w:type="spellStart"/>
      <w:r>
        <w:rPr>
          <w:rFonts w:ascii="Times New Roman" w:hAnsi="Times New Roman"/>
          <w:i/>
          <w:sz w:val="20"/>
          <w:szCs w:val="20"/>
        </w:rPr>
        <w:t>v</w:t>
      </w:r>
      <w:r w:rsidRPr="00C34991">
        <w:rPr>
          <w:rFonts w:ascii="Times New Roman" w:hAnsi="Times New Roman"/>
          <w:i/>
          <w:sz w:val="20"/>
          <w:szCs w:val="20"/>
        </w:rPr>
        <w:t>ikoi</w:t>
      </w:r>
      <w:proofErr w:type="spellEnd"/>
      <w:r w:rsidRPr="00C34991">
        <w:rPr>
          <w:rFonts w:ascii="Times New Roman" w:hAnsi="Times New Roman"/>
          <w:i/>
          <w:sz w:val="20"/>
          <w:szCs w:val="20"/>
        </w:rPr>
        <w:t>, traditional blankets, and bracelets)</w:t>
      </w:r>
    </w:p>
    <w:p w:rsidR="00F13DB4" w:rsidRDefault="00F13DB4" w:rsidP="00F13DB4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</w:p>
    <w:p w:rsidR="00F13DB4" w:rsidRDefault="00F13DB4" w:rsidP="00F13DB4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</w:p>
    <w:p w:rsidR="00F13DB4" w:rsidRDefault="00F13DB4" w:rsidP="00F13DB4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  <w:lang w:val="en-ZA"/>
        </w:rPr>
      </w:pPr>
    </w:p>
    <w:p w:rsidR="00F13DB4" w:rsidRPr="00C34991" w:rsidRDefault="00F13DB4" w:rsidP="00F13DB4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</w:p>
    <w:p w:rsidR="00F13DB4" w:rsidRDefault="00F13DB4">
      <w:r w:rsidRPr="009B2329">
        <w:drawing>
          <wp:inline distT="0" distB="0" distL="0" distR="0" wp14:anchorId="03BCB99E" wp14:editId="7A2998B8">
            <wp:extent cx="4767444" cy="245674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08"/>
                    <a:stretch/>
                  </pic:blipFill>
                  <pic:spPr bwMode="auto">
                    <a:xfrm>
                      <a:off x="0" y="0"/>
                      <a:ext cx="476758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3DB4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14A" w:rsidRDefault="00BD214A" w:rsidP="0016480C">
      <w:pPr>
        <w:spacing w:after="0" w:line="240" w:lineRule="auto"/>
      </w:pPr>
      <w:r>
        <w:separator/>
      </w:r>
    </w:p>
  </w:endnote>
  <w:endnote w:type="continuationSeparator" w:id="0">
    <w:p w:rsidR="00BD214A" w:rsidRDefault="00BD214A" w:rsidP="00164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14778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6480C" w:rsidRDefault="0016480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3DB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6480C" w:rsidRDefault="0016480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14A" w:rsidRDefault="00BD214A" w:rsidP="0016480C">
      <w:pPr>
        <w:spacing w:after="0" w:line="240" w:lineRule="auto"/>
      </w:pPr>
      <w:r>
        <w:separator/>
      </w:r>
    </w:p>
  </w:footnote>
  <w:footnote w:type="continuationSeparator" w:id="0">
    <w:p w:rsidR="00BD214A" w:rsidRDefault="00BD214A" w:rsidP="001648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ED8"/>
    <w:rsid w:val="00054D00"/>
    <w:rsid w:val="0016480C"/>
    <w:rsid w:val="00314ED8"/>
    <w:rsid w:val="00BD214A"/>
    <w:rsid w:val="00F13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4ED8"/>
    <w:pPr>
      <w:ind w:left="720"/>
      <w:contextualSpacing/>
    </w:pPr>
    <w:rPr>
      <w:rFonts w:ascii="Calibri" w:eastAsia="Calibri" w:hAnsi="Calibri" w:cs="Times New Roman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1648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80C"/>
  </w:style>
  <w:style w:type="paragraph" w:styleId="Footer">
    <w:name w:val="footer"/>
    <w:basedOn w:val="Normal"/>
    <w:link w:val="FooterChar"/>
    <w:uiPriority w:val="99"/>
    <w:unhideWhenUsed/>
    <w:rsid w:val="001648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80C"/>
  </w:style>
  <w:style w:type="paragraph" w:styleId="BalloonText">
    <w:name w:val="Balloon Text"/>
    <w:basedOn w:val="Normal"/>
    <w:link w:val="BalloonTextChar"/>
    <w:uiPriority w:val="99"/>
    <w:semiHidden/>
    <w:unhideWhenUsed/>
    <w:rsid w:val="00F13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D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4ED8"/>
    <w:pPr>
      <w:ind w:left="720"/>
      <w:contextualSpacing/>
    </w:pPr>
    <w:rPr>
      <w:rFonts w:ascii="Calibri" w:eastAsia="Calibri" w:hAnsi="Calibri" w:cs="Times New Roman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1648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80C"/>
  </w:style>
  <w:style w:type="paragraph" w:styleId="Footer">
    <w:name w:val="footer"/>
    <w:basedOn w:val="Normal"/>
    <w:link w:val="FooterChar"/>
    <w:uiPriority w:val="99"/>
    <w:unhideWhenUsed/>
    <w:rsid w:val="001648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80C"/>
  </w:style>
  <w:style w:type="paragraph" w:styleId="BalloonText">
    <w:name w:val="Balloon Text"/>
    <w:basedOn w:val="Normal"/>
    <w:link w:val="BalloonTextChar"/>
    <w:uiPriority w:val="99"/>
    <w:semiHidden/>
    <w:unhideWhenUsed/>
    <w:rsid w:val="00F13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D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emf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google.com/url?sa=i&amp;rct=j&amp;q=&amp;esrc=s&amp;source=images&amp;cd=&amp;cad=rja&amp;uact=8&amp;ved=0ahUKEwin2t-oiqXWAhUH0xQKHXuSBbkQjRwIBw&amp;url=http%3A%2F%2Fwww.gettyimages.com%2Fphotos%2Ftanzania%3Fpage%3D2&amp;psig=AFQjCNHBlT5oXOL4vKNliEuy30xdKHfCqw&amp;ust=150549236667164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</dc:creator>
  <cp:lastModifiedBy>SIG</cp:lastModifiedBy>
  <cp:revision>3</cp:revision>
  <dcterms:created xsi:type="dcterms:W3CDTF">2017-09-15T09:37:00Z</dcterms:created>
  <dcterms:modified xsi:type="dcterms:W3CDTF">2017-09-15T10:24:00Z</dcterms:modified>
</cp:coreProperties>
</file>